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43DBF" w14:textId="77777777" w:rsidR="005B0DE9" w:rsidRPr="005B0DE9" w:rsidRDefault="005B0DE9" w:rsidP="005B0DE9">
      <w:pPr>
        <w:pStyle w:val="Rubrik1"/>
        <w:rPr>
          <w:rFonts w:ascii="Times New Roman" w:hAnsi="Times New Roman"/>
          <w:color w:val="auto"/>
        </w:rPr>
      </w:pPr>
      <w:bookmarkStart w:id="0" w:name="_GoBack"/>
      <w:bookmarkEnd w:id="0"/>
      <w:r>
        <w:t>Säkerhetsprövningsintervju</w:t>
      </w:r>
    </w:p>
    <w:p w14:paraId="3B21BAF4" w14:textId="77777777" w:rsidR="005B0DE9" w:rsidRDefault="005B0DE9" w:rsidP="005B0DE9">
      <w:pPr>
        <w:pStyle w:val="Brdtext1"/>
      </w:pPr>
      <w:r>
        <w:t>Denna handling är ett stöd till den som leder säkerhetsprövningsintervjun. Handlingen är också ett sätt för FMV att säkerställa att de som säkerhetsprövas inför deltagande i FMV:s säkerhetskänsliga verksamhet säkerhetsprövas på liknande sätt. </w:t>
      </w:r>
    </w:p>
    <w:p w14:paraId="180DF211" w14:textId="77777777" w:rsidR="005B0DE9" w:rsidRDefault="005B0DE9" w:rsidP="005B0DE9">
      <w:pPr>
        <w:pStyle w:val="Brdtext1"/>
      </w:pPr>
    </w:p>
    <w:p w14:paraId="6A0C3E54" w14:textId="77777777" w:rsidR="005B0DE9" w:rsidRDefault="005B0DE9" w:rsidP="004F1EB0">
      <w:pPr>
        <w:pStyle w:val="Rubrik3"/>
      </w:pPr>
      <w:r>
        <w:t xml:space="preserve">Inför </w:t>
      </w:r>
      <w:r w:rsidR="004F1EB0">
        <w:t>säkerhetsprövningsintervjun</w:t>
      </w:r>
    </w:p>
    <w:p w14:paraId="72C019A5" w14:textId="60474A99" w:rsidR="005B0DE9" w:rsidRDefault="006C4AFC" w:rsidP="004F1EB0">
      <w:pPr>
        <w:pStyle w:val="Rubrik4"/>
        <w:spacing w:before="120"/>
      </w:pPr>
      <w:r>
        <w:t>Allmänt o</w:t>
      </w:r>
      <w:r w:rsidR="005B0DE9">
        <w:t xml:space="preserve">m </w:t>
      </w:r>
      <w:r w:rsidR="005B0DE9" w:rsidRPr="004F1EB0">
        <w:t>säkerhetsprövning</w:t>
      </w:r>
    </w:p>
    <w:p w14:paraId="4EA4B5D1" w14:textId="77777777" w:rsidR="005B0DE9" w:rsidRDefault="005B0DE9" w:rsidP="005B0DE9">
      <w:pPr>
        <w:pStyle w:val="Brdtext1"/>
      </w:pPr>
      <w:r>
        <w:t xml:space="preserve">Den som ska delta i säkerhetskänslig verksamhet eller av annan anledning kan få tillgång till säkerhetsskyddsklassificerade uppgifter ska </w:t>
      </w:r>
      <w:r w:rsidRPr="005B0DE9">
        <w:rPr>
          <w:i/>
        </w:rPr>
        <w:t>säkerhetsprövas</w:t>
      </w:r>
      <w:r>
        <w:t>. Syftet med säkerhetsprövningen är att klarlägga om personen kan antas vara lojal mot de intressen som säkerhetsskyddslagen skyddar och i övrigt pålitlig från säkerhetssynpunkt. Vid säkerhetsprövningen ska också sådana omständigheter som kan antas innebära sårbarheter i säkerhetshänseende beaktas. </w:t>
      </w:r>
    </w:p>
    <w:p w14:paraId="1FDFFBE7" w14:textId="77777777" w:rsidR="005B0DE9" w:rsidRDefault="005B0DE9" w:rsidP="005B0DE9">
      <w:pPr>
        <w:pStyle w:val="Brdtext1"/>
      </w:pPr>
    </w:p>
    <w:p w14:paraId="6ECF92C0" w14:textId="77777777" w:rsidR="005B0DE9" w:rsidRDefault="005B0DE9" w:rsidP="005B0DE9">
      <w:pPr>
        <w:pStyle w:val="Brdtext1"/>
      </w:pPr>
      <w:r>
        <w:t xml:space="preserve">Säkerhetsprövning är en fortlöpande process. Den </w:t>
      </w:r>
      <w:r w:rsidRPr="005B0DE9">
        <w:rPr>
          <w:i/>
        </w:rPr>
        <w:t>inledande säkerhetsprövningen</w:t>
      </w:r>
      <w:r>
        <w:t xml:space="preserve"> ska genomföras innan personen får delta i säkerhetskänslig verksamhet. Därefter ska </w:t>
      </w:r>
      <w:r w:rsidRPr="005B0DE9">
        <w:rPr>
          <w:i/>
        </w:rPr>
        <w:t xml:space="preserve">uppföljande säkerhetsprövning </w:t>
      </w:r>
      <w:r>
        <w:t xml:space="preserve">ske kontinuerligt under tiden personen deltar i verksamheten. När personen avslutar sitt deltagande ska ett </w:t>
      </w:r>
      <w:r w:rsidRPr="005B0DE9">
        <w:rPr>
          <w:i/>
        </w:rPr>
        <w:t>avslutande säkerhetssamtal</w:t>
      </w:r>
      <w:r>
        <w:t xml:space="preserve"> genomföras. </w:t>
      </w:r>
    </w:p>
    <w:p w14:paraId="2C3DB4AE" w14:textId="77777777" w:rsidR="005B0DE9" w:rsidRDefault="005B0DE9" w:rsidP="005B0DE9">
      <w:pPr>
        <w:pStyle w:val="Brdtext1"/>
      </w:pPr>
    </w:p>
    <w:p w14:paraId="56494476" w14:textId="77777777" w:rsidR="005B0DE9" w:rsidRDefault="005B0DE9" w:rsidP="005B0DE9">
      <w:pPr>
        <w:pStyle w:val="Brdtext1"/>
      </w:pPr>
      <w:r>
        <w:t xml:space="preserve">Den inledande säkerhetsprövningen består av olika moment, beroende på om befattningen eller deltagandet är placerad i säkerhetsklass och vilken klass (1-3). En </w:t>
      </w:r>
      <w:r w:rsidRPr="005B0DE9">
        <w:rPr>
          <w:i/>
        </w:rPr>
        <w:t>grundutredning</w:t>
      </w:r>
      <w:r>
        <w:t xml:space="preserve"> ska alltid göras. Om befattningen eller deltagandet är placerad i säkerhetsklass 1, 2 eller 3 ska grundutredningen kompletteras med </w:t>
      </w:r>
      <w:r w:rsidRPr="005B0DE9">
        <w:rPr>
          <w:i/>
        </w:rPr>
        <w:t>registerkontroll</w:t>
      </w:r>
      <w:r>
        <w:t xml:space="preserve">. För säkerhetsklass 1 och 2 ska även en </w:t>
      </w:r>
      <w:r w:rsidRPr="005B0DE9">
        <w:rPr>
          <w:i/>
        </w:rPr>
        <w:t>särskild personutredning</w:t>
      </w:r>
      <w:r>
        <w:t xml:space="preserve"> genomföras. </w:t>
      </w:r>
    </w:p>
    <w:p w14:paraId="53D4471F" w14:textId="2649DFF7" w:rsidR="005B0DE9" w:rsidRDefault="006C4AFC" w:rsidP="004F1EB0">
      <w:pPr>
        <w:pStyle w:val="Rubrik4"/>
      </w:pPr>
      <w:r>
        <w:t>Allmänt om</w:t>
      </w:r>
      <w:r w:rsidR="005B0DE9">
        <w:t xml:space="preserve"> säkerhetsprövningsintervju</w:t>
      </w:r>
    </w:p>
    <w:p w14:paraId="11B94B74" w14:textId="77777777" w:rsidR="005B0DE9" w:rsidRDefault="005B0DE9" w:rsidP="005B0DE9">
      <w:pPr>
        <w:pStyle w:val="Brdtext1"/>
      </w:pPr>
      <w:r w:rsidRPr="005B0DE9">
        <w:rPr>
          <w:i/>
        </w:rPr>
        <w:t>Säkerhetsprövningsintervjun</w:t>
      </w:r>
      <w:r>
        <w:t xml:space="preserve"> är ett viktigt moment i </w:t>
      </w:r>
      <w:r w:rsidRPr="005B0DE9">
        <w:rPr>
          <w:i/>
        </w:rPr>
        <w:t>grundutredningen</w:t>
      </w:r>
      <w:r>
        <w:t>. Med grundutredning avses en utredning om personliga förhållanden av betydelse för säkerhetsprövningen. Grundutredningen ska omfatta betyg, intyg, referenser och uppgifter som den som prövningen gäller har lämnat samt andra uppgifter i den utsträckning det är relevant för prövningen. Identitetskontroll bör alltid göras. Målet med grundutredningen är att kunna göra en så allsidig bedömning som möjligt av den prövades lojalitet, pålitlighet och sårbarheter. </w:t>
      </w:r>
    </w:p>
    <w:p w14:paraId="0C9056CB" w14:textId="77777777" w:rsidR="005B0DE9" w:rsidRDefault="005B0DE9" w:rsidP="005B0DE9">
      <w:pPr>
        <w:pStyle w:val="Brdtext1"/>
      </w:pPr>
    </w:p>
    <w:p w14:paraId="185E5F53" w14:textId="77777777" w:rsidR="005B0DE9" w:rsidRDefault="005B0DE9" w:rsidP="005B0DE9">
      <w:pPr>
        <w:pStyle w:val="Brdtext1"/>
      </w:pPr>
      <w:r>
        <w:t>Under säkerhetsprövningsintervjun ska de frågor som framgår i denna handling diskuteras. Under intervjun ska även eventuella frågor som framkommit i samband med grundutredningen eller intervjun följas upp och diskuteras. Intervjun bör också ses som en möjlighet att informera om säkerhetshot och att öka den prövades säkerhetsmedvetenhet inför dennas deltagande i den säkerhetskänsliga verksamheten.</w:t>
      </w:r>
    </w:p>
    <w:p w14:paraId="777BA1C1" w14:textId="031036F7" w:rsidR="005B0DE9" w:rsidRDefault="005B0DE9" w:rsidP="004F1EB0">
      <w:pPr>
        <w:pStyle w:val="Rubrik4"/>
      </w:pPr>
      <w:r>
        <w:t xml:space="preserve">Vem </w:t>
      </w:r>
      <w:r w:rsidR="006C4AFC">
        <w:t xml:space="preserve">som </w:t>
      </w:r>
      <w:r>
        <w:t xml:space="preserve">får </w:t>
      </w:r>
      <w:r w:rsidR="00027EFD">
        <w:t>leda</w:t>
      </w:r>
      <w:r>
        <w:t xml:space="preserve"> </w:t>
      </w:r>
      <w:r w:rsidR="006C4AFC">
        <w:t xml:space="preserve">en </w:t>
      </w:r>
      <w:r>
        <w:t>säkerhetsprövningsintervju</w:t>
      </w:r>
    </w:p>
    <w:p w14:paraId="5CF96891" w14:textId="57C90EA0" w:rsidR="00027EFD" w:rsidRDefault="00027EFD" w:rsidP="005B0DE9">
      <w:pPr>
        <w:pStyle w:val="Brdtext1"/>
      </w:pPr>
      <w:r>
        <w:t xml:space="preserve">Den som leder </w:t>
      </w:r>
      <w:r w:rsidR="005B0DE9">
        <w:t>säkerhetsprövningsintervju</w:t>
      </w:r>
      <w:r>
        <w:t>n</w:t>
      </w:r>
      <w:r w:rsidR="005B0DE9">
        <w:t xml:space="preserve"> ska vara utbildad och behörig.</w:t>
      </w:r>
      <w:r>
        <w:t xml:space="preserve"> </w:t>
      </w:r>
      <w:r w:rsidR="005B0DE9">
        <w:t xml:space="preserve">FMV tillhandahåller obligatorisk säkerhetsutbildning för säkerhetsskyddschefer vid företag som </w:t>
      </w:r>
      <w:r w:rsidR="006C4AFC">
        <w:t>myndigheten</w:t>
      </w:r>
      <w:r w:rsidR="005B0DE9">
        <w:t xml:space="preserve"> ingått säkerhetsskyddavtal med. När säkerhetsskyddschefen genomgått utbildningen blir denna behörig att genomf</w:t>
      </w:r>
      <w:r>
        <w:t>öra säkerhetsprövningsintervju</w:t>
      </w:r>
      <w:r w:rsidR="006C4AFC">
        <w:t>er</w:t>
      </w:r>
      <w:r w:rsidR="005B0DE9">
        <w:t xml:space="preserve"> av företagets personal som arbetar i uppdrag åt FMV. </w:t>
      </w:r>
      <w:r w:rsidR="00B97C1A">
        <w:t>Säkerhetsskyddschefen kan även utbilda andra inom företaget i FMV:s säkerhetsprövningsmetodik så att även dessa personer blir behöriga att genomföra säkerhetsprövningsintervjuer.</w:t>
      </w:r>
    </w:p>
    <w:p w14:paraId="521AC76F" w14:textId="77777777" w:rsidR="005B0DE9" w:rsidRDefault="005B0DE9" w:rsidP="005B0DE9">
      <w:pPr>
        <w:pStyle w:val="Brdtext1"/>
      </w:pPr>
      <w:r>
        <w:lastRenderedPageBreak/>
        <w:t xml:space="preserve">På FMV:s webbplats (fmv.se/security) finns mer information om utbildning för säkerhetsskyddschefer i försvarsindustrin och </w:t>
      </w:r>
      <w:r w:rsidR="00027EFD">
        <w:t>hur man anmäler sig till kursen</w:t>
      </w:r>
      <w:r>
        <w:t>.</w:t>
      </w:r>
    </w:p>
    <w:p w14:paraId="6861DA0B" w14:textId="77777777" w:rsidR="005B0DE9" w:rsidRPr="004F1EB0" w:rsidRDefault="005B0DE9" w:rsidP="004F1EB0">
      <w:pPr>
        <w:pStyle w:val="Rubrik4"/>
      </w:pPr>
      <w:r w:rsidRPr="004F1EB0">
        <w:t>Förberedelser inför säkerhetsprövningsintervjun</w:t>
      </w:r>
    </w:p>
    <w:p w14:paraId="0CF6C758" w14:textId="21BB71B7" w:rsidR="005B0DE9" w:rsidRDefault="005B0DE9" w:rsidP="005B0DE9">
      <w:pPr>
        <w:pStyle w:val="Brdtext1"/>
      </w:pPr>
      <w:r>
        <w:t xml:space="preserve">Det är viktigt att den som </w:t>
      </w:r>
      <w:r w:rsidR="00027EFD">
        <w:t>leder</w:t>
      </w:r>
      <w:r>
        <w:t xml:space="preserve"> säkerhetsprövningsintervjun är väl förberedd och vet vilka frågor som ska ställas och i vilken ordning de brukar </w:t>
      </w:r>
      <w:r w:rsidR="00027EFD">
        <w:t>diskuteras</w:t>
      </w:r>
      <w:r>
        <w:t xml:space="preserve">. Genom att känna till </w:t>
      </w:r>
      <w:r w:rsidR="006C4AFC">
        <w:t xml:space="preserve">det bakomliggande </w:t>
      </w:r>
      <w:r>
        <w:t xml:space="preserve">syftet med frågorna blir det enklare att ställa uppföljande eller fördjupade frågor under </w:t>
      </w:r>
      <w:r w:rsidR="006C4AFC">
        <w:t>intervjun</w:t>
      </w:r>
      <w:r>
        <w:t>. </w:t>
      </w:r>
    </w:p>
    <w:p w14:paraId="724A2B4B" w14:textId="77777777" w:rsidR="005B0DE9" w:rsidRDefault="005B0DE9" w:rsidP="005B0DE9">
      <w:pPr>
        <w:pStyle w:val="Brdtext1"/>
      </w:pPr>
    </w:p>
    <w:p w14:paraId="226BE285" w14:textId="46544B00" w:rsidR="005B0DE9" w:rsidRDefault="005B0DE9" w:rsidP="005B0DE9">
      <w:pPr>
        <w:pStyle w:val="Brdtext1"/>
      </w:pPr>
      <w:r>
        <w:t xml:space="preserve">Det är också bra att </w:t>
      </w:r>
      <w:r w:rsidR="006C4AFC">
        <w:t xml:space="preserve">inför intervjun identifiera och </w:t>
      </w:r>
      <w:r>
        <w:t xml:space="preserve">anteckna </w:t>
      </w:r>
      <w:r w:rsidR="00027EFD">
        <w:t xml:space="preserve">egna </w:t>
      </w:r>
      <w:r>
        <w:t>frågor som är mer specifika för den aktuella tjänsten</w:t>
      </w:r>
      <w:r w:rsidR="00027EFD">
        <w:t xml:space="preserve"> eller </w:t>
      </w:r>
      <w:r w:rsidR="006C4AFC">
        <w:t xml:space="preserve">uppdraget </w:t>
      </w:r>
      <w:r>
        <w:t>och</w:t>
      </w:r>
      <w:r w:rsidR="00027EFD">
        <w:t xml:space="preserve"> frågor som kan behöva ställas med hänsyn till </w:t>
      </w:r>
      <w:r w:rsidR="006C4AFC">
        <w:t xml:space="preserve">företagets </w:t>
      </w:r>
      <w:r w:rsidR="00027EFD">
        <w:t>befintlig</w:t>
      </w:r>
      <w:r w:rsidR="006C4AFC">
        <w:t>a</w:t>
      </w:r>
      <w:r>
        <w:t xml:space="preserve"> personkännedo</w:t>
      </w:r>
      <w:r w:rsidR="00027EFD">
        <w:t xml:space="preserve">m </w:t>
      </w:r>
      <w:r>
        <w:t>om den som ska prövas. </w:t>
      </w:r>
    </w:p>
    <w:p w14:paraId="7F3B79FB" w14:textId="54ED62BA" w:rsidR="006C4AFC" w:rsidRDefault="006C4AFC" w:rsidP="006C4AFC">
      <w:pPr>
        <w:pStyle w:val="Rubrik4"/>
      </w:pPr>
      <w:r>
        <w:t>Informera den som ska säkerhetsprövas innan säkerhetsprövningsintervjun</w:t>
      </w:r>
    </w:p>
    <w:p w14:paraId="27C39922" w14:textId="629E42E6" w:rsidR="006C4AFC" w:rsidRDefault="006C4AFC" w:rsidP="006C4AFC">
      <w:pPr>
        <w:pStyle w:val="Brdtext1"/>
      </w:pPr>
      <w:r>
        <w:t xml:space="preserve">Den som ska säkerhetsprövas bör informeras i god tid innan säkerhetsprövningsintervjun om att säkerhetsprövning kommer genomföras, vad som är syftet med och hur säkerhetsprövningen kommer gå till. Om den som prövas får tillräcklig information och hunnit förbereda sig brukar det vara enklare att genomföra säkerhetsprövningsintervjun och resultatet brukar bli bättre. På FMV:s webbplats finns informationsmaterial till den som ska genomgå säkerhetsprövning som förklarar bakgrunden och syftet med säkerhetsprövningsintervjun. </w:t>
      </w:r>
    </w:p>
    <w:p w14:paraId="1FDDCEFA" w14:textId="057296C0" w:rsidR="004F1EB0" w:rsidRDefault="005B0DE9" w:rsidP="004F1EB0">
      <w:pPr>
        <w:pStyle w:val="Rubrik4"/>
      </w:pPr>
      <w:r>
        <w:t>Ytterligare informationsmaterial och stöd</w:t>
      </w:r>
    </w:p>
    <w:p w14:paraId="1B5A0B50" w14:textId="50F2C8FE" w:rsidR="005B0DE9" w:rsidRDefault="004F1EB0" w:rsidP="005B0DE9">
      <w:pPr>
        <w:pStyle w:val="Brdtext1"/>
      </w:pPr>
      <w:r>
        <w:t>Det finns mer informationsmaterial</w:t>
      </w:r>
      <w:r w:rsidR="00027EFD">
        <w:t xml:space="preserve"> på FMV:s webbplats </w:t>
      </w:r>
      <w:r>
        <w:t>till den som ska leda säkerhetsprövnings</w:t>
      </w:r>
      <w:r w:rsidR="006C4AFC">
        <w:t>-</w:t>
      </w:r>
      <w:r>
        <w:t>intervjun. Vid behov av mer stöd går det bra att kontakta FMV Säkerhetsskydd (</w:t>
      </w:r>
      <w:r w:rsidR="006C4AFC" w:rsidRPr="006C4AFC">
        <w:t>security@fmv.se</w:t>
      </w:r>
      <w:r>
        <w:t>)</w:t>
      </w:r>
      <w:r w:rsidR="006C4AFC">
        <w:t>, men skicka inga uppgifter</w:t>
      </w:r>
      <w:r w:rsidR="005B0DE9">
        <w:t xml:space="preserve"> som ä</w:t>
      </w:r>
      <w:r w:rsidR="00027EFD">
        <w:t>r känslig</w:t>
      </w:r>
      <w:r w:rsidR="006C4AFC">
        <w:t>a</w:t>
      </w:r>
      <w:r w:rsidR="00027EFD">
        <w:t xml:space="preserve"> eller skyddsvär</w:t>
      </w:r>
      <w:r w:rsidR="006C4AFC">
        <w:t>da via</w:t>
      </w:r>
      <w:r w:rsidR="00027EFD">
        <w:t xml:space="preserve"> e-post.</w:t>
      </w:r>
    </w:p>
    <w:p w14:paraId="62A0AAE4" w14:textId="4C5A5849" w:rsidR="004F1EB0" w:rsidRDefault="004F1EB0" w:rsidP="004F1EB0">
      <w:pPr>
        <w:pStyle w:val="Brdtext1"/>
      </w:pPr>
    </w:p>
    <w:p w14:paraId="48C8CBFD" w14:textId="77777777" w:rsidR="005B0DE9" w:rsidRDefault="005B0DE9" w:rsidP="004F1EB0">
      <w:pPr>
        <w:pStyle w:val="Rubrik3"/>
      </w:pPr>
      <w:r>
        <w:t xml:space="preserve">Under </w:t>
      </w:r>
      <w:r w:rsidR="004F1EB0">
        <w:t>säkerhetsprövningsintervjun</w:t>
      </w:r>
    </w:p>
    <w:p w14:paraId="5A46769C" w14:textId="14972444" w:rsidR="005B0DE9" w:rsidRDefault="006C4AFC" w:rsidP="004F1EB0">
      <w:pPr>
        <w:pStyle w:val="Rubrik4"/>
        <w:spacing w:before="120"/>
      </w:pPr>
      <w:r>
        <w:t>Denna handling ska fyllas i av den som leder säkerhetsprövningsintervjun</w:t>
      </w:r>
    </w:p>
    <w:p w14:paraId="5C41265F" w14:textId="77777777" w:rsidR="005B0DE9" w:rsidRDefault="005B0DE9" w:rsidP="005B0DE9">
      <w:pPr>
        <w:pStyle w:val="Brdtext1"/>
      </w:pPr>
      <w:r>
        <w:t>Denna handling får inte lämnas över till den som ska säkerhetsprövas för ifyllnad på egen hand. Handlingen får inte heller i förväg skickas till den som ska genomgå säkerhetsprövningsintervju.</w:t>
      </w:r>
    </w:p>
    <w:p w14:paraId="4A69F356" w14:textId="480BF421" w:rsidR="005B0DE9" w:rsidRPr="005B0DE9" w:rsidRDefault="005B0DE9" w:rsidP="004F1EB0">
      <w:pPr>
        <w:pStyle w:val="Rubrik4"/>
      </w:pPr>
      <w:r w:rsidRPr="005B0DE9">
        <w:t xml:space="preserve">Frågor som ska diskuteras under </w:t>
      </w:r>
      <w:r w:rsidR="006C4AFC">
        <w:t>säkerhetsprövnings</w:t>
      </w:r>
      <w:r w:rsidRPr="005B0DE9">
        <w:t>intervjun</w:t>
      </w:r>
    </w:p>
    <w:p w14:paraId="5DA90880" w14:textId="5534FE4E" w:rsidR="005B0DE9" w:rsidRDefault="005B0DE9" w:rsidP="005B0DE9">
      <w:pPr>
        <w:pStyle w:val="Brdtext1"/>
      </w:pPr>
      <w:r>
        <w:t>Under säkerhetsprövningsintervjun ska de frågor som anges i denna handling</w:t>
      </w:r>
      <w:r w:rsidR="00027EFD">
        <w:t xml:space="preserve"> (sid 4-</w:t>
      </w:r>
      <w:r w:rsidR="00700142" w:rsidRPr="00700142">
        <w:t>13</w:t>
      </w:r>
      <w:r w:rsidR="00027EFD">
        <w:t>)</w:t>
      </w:r>
      <w:r>
        <w:t xml:space="preserve"> diskuteras. Det kan också finnas behov att ställa uppföljande eller fördjupande frågor </w:t>
      </w:r>
      <w:r w:rsidR="00F62ED6">
        <w:t xml:space="preserve">till följd av de </w:t>
      </w:r>
      <w:r>
        <w:t>svar som den</w:t>
      </w:r>
      <w:r w:rsidR="00F62ED6">
        <w:t xml:space="preserve"> som prövas </w:t>
      </w:r>
      <w:r>
        <w:t xml:space="preserve">lämnar. Under intervjun ska även frågor som </w:t>
      </w:r>
      <w:r w:rsidR="006C4AFC">
        <w:t>uppkommit</w:t>
      </w:r>
      <w:r>
        <w:t xml:space="preserve"> i samband med </w:t>
      </w:r>
      <w:r w:rsidR="00027EFD">
        <w:t xml:space="preserve">de övriga momenten i </w:t>
      </w:r>
      <w:r>
        <w:t>grundutredningen följas upp och diskuteras</w:t>
      </w:r>
      <w:r w:rsidR="006C4AFC">
        <w:t xml:space="preserve"> med den som prövas</w:t>
      </w:r>
      <w:r>
        <w:t>. </w:t>
      </w:r>
    </w:p>
    <w:p w14:paraId="38B803AC" w14:textId="77777777" w:rsidR="005B0DE9" w:rsidRDefault="005B0DE9" w:rsidP="005B0DE9">
      <w:pPr>
        <w:pStyle w:val="Brdtext1"/>
      </w:pPr>
    </w:p>
    <w:p w14:paraId="0671A9EA" w14:textId="3042942F" w:rsidR="005B0DE9" w:rsidRDefault="005B0DE9" w:rsidP="005B0DE9">
      <w:pPr>
        <w:pStyle w:val="Brdtext1"/>
      </w:pPr>
      <w:r>
        <w:t xml:space="preserve">Säkerhetsprövningsintervjun bör </w:t>
      </w:r>
      <w:r w:rsidR="006C4AFC">
        <w:t xml:space="preserve">också </w:t>
      </w:r>
      <w:r>
        <w:t xml:space="preserve">ses som ett tillfälle att informera </w:t>
      </w:r>
      <w:r w:rsidR="006C4AFC">
        <w:t xml:space="preserve">den prövade </w:t>
      </w:r>
      <w:r>
        <w:t xml:space="preserve">om </w:t>
      </w:r>
      <w:r w:rsidR="006C4AFC">
        <w:t xml:space="preserve">hotbild </w:t>
      </w:r>
      <w:r>
        <w:t xml:space="preserve">och </w:t>
      </w:r>
      <w:r w:rsidR="006C4AFC">
        <w:t xml:space="preserve">som </w:t>
      </w:r>
      <w:r>
        <w:t>en möjlighet att öka den prövades säkerhetsmedvetenhet</w:t>
      </w:r>
      <w:r w:rsidR="006C4AFC">
        <w:t xml:space="preserve"> inför deltagandet</w:t>
      </w:r>
      <w:r>
        <w:t>. </w:t>
      </w:r>
    </w:p>
    <w:p w14:paraId="519033F9" w14:textId="216F4503" w:rsidR="005B0DE9" w:rsidRDefault="005B0DE9" w:rsidP="004F1EB0">
      <w:pPr>
        <w:pStyle w:val="Rubrik4"/>
      </w:pPr>
      <w:r>
        <w:t>Vid längre utlandsvistelse</w:t>
      </w:r>
      <w:r w:rsidR="00906F9E">
        <w:t xml:space="preserve"> och andra medborgarskap</w:t>
      </w:r>
    </w:p>
    <w:p w14:paraId="2426B99D" w14:textId="5BACE6EB" w:rsidR="00F62ED6" w:rsidRDefault="005B0DE9" w:rsidP="005B0DE9">
      <w:pPr>
        <w:pStyle w:val="Brdtext1"/>
      </w:pPr>
      <w:r>
        <w:t xml:space="preserve">Om den </w:t>
      </w:r>
      <w:r w:rsidR="004F1EB0">
        <w:t>s</w:t>
      </w:r>
      <w:r w:rsidR="00F62ED6">
        <w:t xml:space="preserve">om </w:t>
      </w:r>
      <w:r w:rsidR="002A3D56">
        <w:t xml:space="preserve">säkerhetsprövas </w:t>
      </w:r>
      <w:r>
        <w:t xml:space="preserve">har levt utomlands </w:t>
      </w:r>
      <w:r w:rsidR="006C4AFC">
        <w:t xml:space="preserve">under </w:t>
      </w:r>
      <w:r>
        <w:t>e</w:t>
      </w:r>
      <w:r w:rsidR="002A3D56">
        <w:t xml:space="preserve">n längre </w:t>
      </w:r>
      <w:r w:rsidR="006C4AFC">
        <w:t>tids</w:t>
      </w:r>
      <w:r w:rsidR="002A3D56">
        <w:t xml:space="preserve">period, </w:t>
      </w:r>
      <w:r>
        <w:t xml:space="preserve">exempelvis på grund av immigration eller </w:t>
      </w:r>
      <w:r w:rsidR="00F62ED6">
        <w:t>en</w:t>
      </w:r>
      <w:r>
        <w:t xml:space="preserve"> svensk medborgare </w:t>
      </w:r>
      <w:r w:rsidR="00F62ED6">
        <w:t>som har</w:t>
      </w:r>
      <w:r>
        <w:t xml:space="preserve"> levt utomlands</w:t>
      </w:r>
      <w:r w:rsidR="002A3D56">
        <w:t xml:space="preserve"> länge, </w:t>
      </w:r>
      <w:r>
        <w:t xml:space="preserve">bör svårigheten med att genomföra en fullgod grundutredning och </w:t>
      </w:r>
      <w:r w:rsidR="006C4AFC">
        <w:t xml:space="preserve">möjligheten </w:t>
      </w:r>
      <w:r>
        <w:t xml:space="preserve">att verifiera </w:t>
      </w:r>
      <w:r w:rsidR="00F62ED6">
        <w:t xml:space="preserve">uppgifter om den prövades levnadsbakgrund </w:t>
      </w:r>
      <w:r>
        <w:t>beaktas. Det gäller framför allt länder där det är svårt att kontrollera meriter, intyg och referenser. Det finns även länder med vilka Säkerhetspo</w:t>
      </w:r>
      <w:r w:rsidR="002A3D56">
        <w:t xml:space="preserve">lisen inte har något samarbete, </w:t>
      </w:r>
      <w:r w:rsidR="002A3D56">
        <w:lastRenderedPageBreak/>
        <w:t xml:space="preserve">vilket </w:t>
      </w:r>
      <w:r w:rsidR="00F62ED6">
        <w:t>begränsar</w:t>
      </w:r>
      <w:r>
        <w:t xml:space="preserve"> </w:t>
      </w:r>
      <w:r w:rsidR="006C4AFC">
        <w:t>myndighetens</w:t>
      </w:r>
      <w:r>
        <w:t xml:space="preserve"> möjlighet att begära information om den </w:t>
      </w:r>
      <w:r w:rsidR="00906F9E">
        <w:t>prövade</w:t>
      </w:r>
      <w:r>
        <w:t xml:space="preserve"> från det andra landets säkerhetstjänst</w:t>
      </w:r>
      <w:r w:rsidR="00F62ED6">
        <w:t xml:space="preserve"> i samband med registerkontroll</w:t>
      </w:r>
      <w:r>
        <w:t xml:space="preserve">. </w:t>
      </w:r>
      <w:r w:rsidR="00F62ED6">
        <w:t xml:space="preserve">Det finns också länder med lagstiftning som tvingar medborgare och företag att samarbete med det egna landets underrättelse- och säkerhetstjänster. </w:t>
      </w:r>
    </w:p>
    <w:p w14:paraId="7CAB93EC" w14:textId="77777777" w:rsidR="005B0DE9" w:rsidRDefault="005B0DE9" w:rsidP="005B0DE9">
      <w:pPr>
        <w:pStyle w:val="Brdtext1"/>
      </w:pPr>
    </w:p>
    <w:p w14:paraId="5D56C768" w14:textId="5F564677" w:rsidR="005B0DE9" w:rsidRDefault="005B0DE9" w:rsidP="005B0DE9">
      <w:pPr>
        <w:pStyle w:val="Brdtext1"/>
      </w:pPr>
      <w:r>
        <w:t xml:space="preserve">Under dessa omständigheter måste behovet av anställningen eller deltagandet vägas mot </w:t>
      </w:r>
      <w:r w:rsidR="00906F9E">
        <w:t xml:space="preserve">svårigheten </w:t>
      </w:r>
      <w:r>
        <w:t>att bekräfta de up</w:t>
      </w:r>
      <w:r w:rsidR="00906F9E">
        <w:t xml:space="preserve">pgifter som den prövade lämnar, den lojalitet som den prövade kan ha till andra landet, kvarvarande släkt i det andra landet som kan utsättas för påtryckningar </w:t>
      </w:r>
      <w:r w:rsidR="00F62ED6">
        <w:t xml:space="preserve">och vilka sårbarheter </w:t>
      </w:r>
      <w:r w:rsidR="00E678DF">
        <w:t xml:space="preserve">i övrigt </w:t>
      </w:r>
      <w:r w:rsidR="00906F9E">
        <w:t>som situationen</w:t>
      </w:r>
      <w:r w:rsidR="00F62ED6">
        <w:t xml:space="preserve"> kan innebära. </w:t>
      </w:r>
      <w:r w:rsidR="00906F9E">
        <w:t>Motsvarande gäller också om den prövade har annat (inkl. dubbla) medborgarskap.</w:t>
      </w:r>
    </w:p>
    <w:p w14:paraId="652CD897" w14:textId="77777777" w:rsidR="005B0DE9" w:rsidRDefault="005B0DE9" w:rsidP="005B0DE9">
      <w:pPr>
        <w:pStyle w:val="Brdtext1"/>
      </w:pPr>
    </w:p>
    <w:p w14:paraId="047E03B5" w14:textId="77777777" w:rsidR="005B0DE9" w:rsidRDefault="004F1EB0" w:rsidP="004F1EB0">
      <w:pPr>
        <w:pStyle w:val="Rubrik3"/>
      </w:pPr>
      <w:r>
        <w:t>Efter s</w:t>
      </w:r>
      <w:r w:rsidR="005B0DE9">
        <w:t>äkerhetsprövningsintervju</w:t>
      </w:r>
      <w:r>
        <w:t>n</w:t>
      </w:r>
    </w:p>
    <w:p w14:paraId="7160EAFA" w14:textId="77777777" w:rsidR="005B0DE9" w:rsidRDefault="002A3D56" w:rsidP="004F1EB0">
      <w:pPr>
        <w:pStyle w:val="Rubrik4"/>
        <w:spacing w:before="120"/>
      </w:pPr>
      <w:r>
        <w:t xml:space="preserve">Skydda </w:t>
      </w:r>
      <w:r w:rsidR="005B0DE9">
        <w:t>den ifyllda handlingen</w:t>
      </w:r>
    </w:p>
    <w:p w14:paraId="2E2369D0" w14:textId="27F28C67" w:rsidR="005B0DE9" w:rsidRDefault="005B0DE9" w:rsidP="005B0DE9">
      <w:pPr>
        <w:pStyle w:val="Brdtext1"/>
      </w:pPr>
      <w:r>
        <w:t>Den ifyllda handlingen kan innehålla känsliga uppgifter om den prövades personliga el</w:t>
      </w:r>
      <w:r w:rsidR="00E678DF">
        <w:t xml:space="preserve">ler ekonomiska förhållanden. </w:t>
      </w:r>
      <w:r w:rsidR="00906F9E">
        <w:t xml:space="preserve">I handlingen kan det även framgå </w:t>
      </w:r>
      <w:r w:rsidR="00E678DF">
        <w:t>uppgifter om</w:t>
      </w:r>
      <w:r>
        <w:t xml:space="preserve"> sårbarheter som kan påverka säkerhetsskyddet. Handlingen </w:t>
      </w:r>
      <w:r w:rsidR="00E678DF">
        <w:t>är</w:t>
      </w:r>
      <w:r w:rsidR="002A3D56">
        <w:t xml:space="preserve"> därför</w:t>
      </w:r>
      <w:r w:rsidR="00E678DF">
        <w:t xml:space="preserve"> </w:t>
      </w:r>
      <w:r w:rsidR="002A3D56">
        <w:t>sk</w:t>
      </w:r>
      <w:r w:rsidR="00E678DF">
        <w:t>yddsvärd. Företaget</w:t>
      </w:r>
      <w:r>
        <w:t xml:space="preserve"> </w:t>
      </w:r>
      <w:r w:rsidR="00E678DF">
        <w:t>behöver</w:t>
      </w:r>
      <w:r>
        <w:t xml:space="preserve"> säkerställa att ingen obehörig kan få tillgån</w:t>
      </w:r>
      <w:r w:rsidR="00E678DF">
        <w:t xml:space="preserve">g till </w:t>
      </w:r>
      <w:r w:rsidR="00906F9E">
        <w:t xml:space="preserve">uppgifterna i </w:t>
      </w:r>
      <w:r w:rsidR="00E678DF">
        <w:t>den ifyllda handlingen. H</w:t>
      </w:r>
      <w:r>
        <w:t xml:space="preserve">andlingen ska förvaras inlåst hos </w:t>
      </w:r>
      <w:r w:rsidR="00E678DF">
        <w:t xml:space="preserve">företagets säkerhetsskyddsorganisation </w:t>
      </w:r>
      <w:r>
        <w:t xml:space="preserve">eller personalfunktion. Om företaget anställer den som </w:t>
      </w:r>
      <w:r w:rsidR="00906F9E">
        <w:t>prövningen avser</w:t>
      </w:r>
      <w:r>
        <w:t xml:space="preserve"> bör handlingen förvaras i dennas personalakt. </w:t>
      </w:r>
    </w:p>
    <w:p w14:paraId="1F9F271B" w14:textId="77777777" w:rsidR="005B0DE9" w:rsidRDefault="005B0DE9" w:rsidP="004F1EB0">
      <w:pPr>
        <w:pStyle w:val="Rubrik4"/>
      </w:pPr>
      <w:r>
        <w:t>Tystnadsplikt</w:t>
      </w:r>
    </w:p>
    <w:p w14:paraId="37AC08C8" w14:textId="304416C2" w:rsidR="005B0DE9" w:rsidRDefault="005B0DE9" w:rsidP="005B0DE9">
      <w:pPr>
        <w:pStyle w:val="Brdtext1"/>
      </w:pPr>
      <w:r>
        <w:t>Företaget får inte obehörigen röja eller utnyttja de uppgifter som framkommit i samband med säkerhetsprövningen</w:t>
      </w:r>
      <w:r w:rsidR="00906F9E">
        <w:t xml:space="preserve"> (8 kap. 1 § säkerhetsskyddslagen)</w:t>
      </w:r>
      <w:r>
        <w:t>. </w:t>
      </w:r>
    </w:p>
    <w:p w14:paraId="5DD9AF8E" w14:textId="77777777" w:rsidR="00E678DF" w:rsidRDefault="00E678DF" w:rsidP="00E678DF">
      <w:pPr>
        <w:pStyle w:val="Rubrik4"/>
      </w:pPr>
      <w:r>
        <w:t>Skicka säkerhetsprövningsunderlagen till FMV </w:t>
      </w:r>
    </w:p>
    <w:p w14:paraId="0330BEB2" w14:textId="3F42C603" w:rsidR="00E678DF" w:rsidRDefault="00E678DF" w:rsidP="00E678DF">
      <w:pPr>
        <w:pStyle w:val="Brdtext1"/>
      </w:pPr>
      <w:r>
        <w:t>Företag</w:t>
      </w:r>
      <w:r w:rsidR="00152064">
        <w:t>et ska skicka en kopia av sid 4-13</w:t>
      </w:r>
      <w:r>
        <w:t xml:space="preserve"> till FMV Säkerhetsskydd tillsammans med ifylld blankett Anmälan om registerkontroll och eventuella bilagor (om befattningen eller deltagandet är placerad i säkerhetsklass 1 eller 2). Blanketterna finns att ladda ner på FMV:s webbplats.</w:t>
      </w:r>
    </w:p>
    <w:p w14:paraId="0010598E" w14:textId="77777777" w:rsidR="00E678DF" w:rsidRDefault="00E678DF" w:rsidP="00E678DF">
      <w:pPr>
        <w:pStyle w:val="Brdtext1"/>
      </w:pPr>
    </w:p>
    <w:p w14:paraId="66EC7077" w14:textId="6C718672" w:rsidR="00B97C1A" w:rsidRDefault="00B97C1A" w:rsidP="005B0DE9">
      <w:pPr>
        <w:pStyle w:val="Brdtext1"/>
      </w:pPr>
      <w:r>
        <w:t xml:space="preserve">Om FMV beslutar att inte godkänna säkerhetsprövningen kommer handlingen gallras två år efter beslutet. I annat fall kommer FMV bevara handlingen.  </w:t>
      </w:r>
      <w:r w:rsidR="00E678DF">
        <w:t xml:space="preserve">Handlingen kommer </w:t>
      </w:r>
      <w:r w:rsidRPr="00B97C1A">
        <w:rPr>
          <w:color w:val="auto"/>
        </w:rPr>
        <w:t>troligtvis</w:t>
      </w:r>
      <w:r w:rsidR="00E678DF" w:rsidRPr="00E5666F">
        <w:rPr>
          <w:color w:val="FF0000"/>
        </w:rPr>
        <w:t xml:space="preserve"> </w:t>
      </w:r>
      <w:r w:rsidR="00E678DF">
        <w:t>omfattas av sekretess enligt 35 kap. 1 § offentlighets- och sekretesslagen under tiden den förvaras hos FMV</w:t>
      </w:r>
      <w:r>
        <w:t>, beroende på vilka uppgifter som framgår av den ifyllda handlingen</w:t>
      </w:r>
      <w:r w:rsidR="00E678DF">
        <w:t>. </w:t>
      </w:r>
    </w:p>
    <w:p w14:paraId="08C3EC82" w14:textId="77777777" w:rsidR="005B0DE9" w:rsidRDefault="005B0DE9" w:rsidP="004F1EB0">
      <w:pPr>
        <w:pStyle w:val="Rubrik4"/>
      </w:pPr>
      <w:r>
        <w:t>Uppföljande säkerhetsprövning</w:t>
      </w:r>
    </w:p>
    <w:p w14:paraId="5F54F933" w14:textId="50CCAED5" w:rsidR="005B0DE9" w:rsidRDefault="005B0DE9" w:rsidP="005B0DE9">
      <w:pPr>
        <w:pStyle w:val="Brdtext1"/>
      </w:pPr>
      <w:r>
        <w:t xml:space="preserve">Säkerhetsprövningen ska kontinuerligt följas upp under </w:t>
      </w:r>
      <w:r w:rsidR="00906F9E">
        <w:t xml:space="preserve">tiden </w:t>
      </w:r>
      <w:r>
        <w:t xml:space="preserve">personen deltar i den säkerhetskänsliga verksamheten. Vid </w:t>
      </w:r>
      <w:r w:rsidR="00E678DF">
        <w:t>den uppföljande säkerhets</w:t>
      </w:r>
      <w:r>
        <w:t>prövning</w:t>
      </w:r>
      <w:r w:rsidR="00E678DF">
        <w:t>en</w:t>
      </w:r>
      <w:r>
        <w:t xml:space="preserve"> ska särskild vikt läggas vid den prövades personliga förhållanden. Syftet med den uppföljande säkerhetsprövningen är att få fördjupad personkännedom</w:t>
      </w:r>
      <w:r w:rsidR="00E678DF">
        <w:t xml:space="preserve"> om den som prövas</w:t>
      </w:r>
      <w:r>
        <w:t xml:space="preserve"> och att fortlöpande bedöma </w:t>
      </w:r>
      <w:r w:rsidR="00E678DF">
        <w:t>personens</w:t>
      </w:r>
      <w:r>
        <w:t xml:space="preserve"> lojalitet och pålitlighet från säkerhetssynpunkt. </w:t>
      </w:r>
      <w:r w:rsidR="00906F9E">
        <w:t xml:space="preserve">Ett annat syfte är att följa upp </w:t>
      </w:r>
      <w:r>
        <w:t xml:space="preserve">tidigare </w:t>
      </w:r>
      <w:r w:rsidR="00906F9E">
        <w:t xml:space="preserve">sårbarheter och att identifiera eventuella nya </w:t>
      </w:r>
      <w:r>
        <w:t>omständigheter som kan innebära sårbarheter i säkerhetshänseende. </w:t>
      </w:r>
    </w:p>
    <w:p w14:paraId="59E90409" w14:textId="77777777" w:rsidR="005B0DE9" w:rsidRDefault="005B0DE9" w:rsidP="005B0DE9">
      <w:pPr>
        <w:pStyle w:val="Brdtext1"/>
      </w:pPr>
    </w:p>
    <w:p w14:paraId="5B4CC202" w14:textId="28D8C50E" w:rsidR="005B0DE9" w:rsidRDefault="00906F9E" w:rsidP="005B0DE9">
      <w:pPr>
        <w:pStyle w:val="Brdtext1"/>
      </w:pPr>
      <w:r>
        <w:t>O</w:t>
      </w:r>
      <w:r w:rsidR="005B0DE9">
        <w:t xml:space="preserve">m personens befattning eller deltagande är placerad i säkerhetsklass 1 eller 2 kan det även finnas medkontrollerad (make, maka, sambo) som </w:t>
      </w:r>
      <w:r>
        <w:t>registerkontrollerats</w:t>
      </w:r>
      <w:r w:rsidR="005B0DE9">
        <w:t>.</w:t>
      </w:r>
      <w:r w:rsidR="00E678DF">
        <w:t xml:space="preserve"> Det är därför viktigt att följa upp fö</w:t>
      </w:r>
      <w:r w:rsidR="005B0DE9">
        <w:t>rändringar i den prövades relation</w:t>
      </w:r>
      <w:r w:rsidR="00E678DF">
        <w:t>er</w:t>
      </w:r>
      <w:r w:rsidR="005B0DE9">
        <w:t>, så att rätt personer registerkontrolleras. Förändringar i den prövades relationer ska skyndsamt meddelas till FMV Säkerhetsskydd.</w:t>
      </w:r>
    </w:p>
    <w:p w14:paraId="4B520BD2" w14:textId="2D3DB100" w:rsidR="00BE067B" w:rsidRPr="00C14861" w:rsidRDefault="00175BDB" w:rsidP="00C14861">
      <w:pPr>
        <w:pStyle w:val="Rubrik"/>
        <w:spacing w:before="0"/>
        <w:rPr>
          <w:rFonts w:asciiTheme="minorHAnsi" w:hAnsiTheme="minorHAnsi" w:cstheme="minorHAnsi"/>
        </w:rPr>
      </w:pPr>
      <w:r>
        <w:rPr>
          <w:rFonts w:asciiTheme="minorHAnsi" w:hAnsiTheme="minorHAnsi" w:cstheme="minorHAnsi"/>
        </w:rPr>
        <w:lastRenderedPageBreak/>
        <w:t>Blankett för s</w:t>
      </w:r>
      <w:r w:rsidRPr="00AE0599">
        <w:rPr>
          <w:rFonts w:asciiTheme="minorHAnsi" w:hAnsiTheme="minorHAnsi" w:cstheme="minorHAnsi"/>
        </w:rPr>
        <w:t>äkerhetsprövningsintervju</w:t>
      </w:r>
    </w:p>
    <w:tbl>
      <w:tblPr>
        <w:tblStyle w:val="Tabellrutnt"/>
        <w:tblW w:w="0" w:type="auto"/>
        <w:tblInd w:w="-5" w:type="dxa"/>
        <w:tblLayout w:type="fixed"/>
        <w:tblLook w:val="04A0" w:firstRow="1" w:lastRow="0" w:firstColumn="1" w:lastColumn="0" w:noHBand="0" w:noVBand="1"/>
      </w:tblPr>
      <w:tblGrid>
        <w:gridCol w:w="9072"/>
      </w:tblGrid>
      <w:tr w:rsidR="00C14861" w:rsidRPr="002225F0" w14:paraId="4DE4F9CE" w14:textId="77777777" w:rsidTr="00C14861">
        <w:trPr>
          <w:trHeight w:hRule="exact" w:val="255"/>
        </w:trPr>
        <w:tc>
          <w:tcPr>
            <w:tcW w:w="9072" w:type="dxa"/>
            <w:tcBorders>
              <w:bottom w:val="single" w:sz="4" w:space="0" w:color="A6A6A6" w:themeColor="background1" w:themeShade="A6"/>
            </w:tcBorders>
          </w:tcPr>
          <w:p w14:paraId="412F97DE" w14:textId="40E6ED75" w:rsidR="00C14861" w:rsidRPr="002225F0" w:rsidRDefault="00C14861" w:rsidP="00F12EF5">
            <w:pPr>
              <w:rPr>
                <w:rFonts w:ascii="Garamond" w:hAnsi="Garamond"/>
                <w:sz w:val="20"/>
              </w:rPr>
            </w:pPr>
            <w:r>
              <w:rPr>
                <w:rFonts w:ascii="Garamond" w:hAnsi="Garamond"/>
                <w:sz w:val="20"/>
              </w:rPr>
              <w:t>Ort och datum</w:t>
            </w:r>
          </w:p>
          <w:p w14:paraId="59E1FE48" w14:textId="77777777" w:rsidR="00C14861" w:rsidRPr="002225F0" w:rsidRDefault="00C14861" w:rsidP="00F12EF5">
            <w:pPr>
              <w:rPr>
                <w:rFonts w:ascii="Garamond" w:hAnsi="Garamond"/>
                <w:sz w:val="20"/>
              </w:rPr>
            </w:pPr>
            <w:r>
              <w:rPr>
                <w:rFonts w:ascii="Garamond" w:hAnsi="Garamond"/>
                <w:sz w:val="20"/>
              </w:rPr>
              <w:t>Personnummer</w:t>
            </w:r>
          </w:p>
        </w:tc>
      </w:tr>
      <w:tr w:rsidR="00C14861" w:rsidRPr="002225F0" w14:paraId="739BD004" w14:textId="77777777" w:rsidTr="00C14861">
        <w:trPr>
          <w:trHeight w:val="340"/>
        </w:trPr>
        <w:tc>
          <w:tcPr>
            <w:tcW w:w="9072" w:type="dxa"/>
            <w:tcBorders>
              <w:top w:val="single" w:sz="4" w:space="0" w:color="A6A6A6" w:themeColor="background1" w:themeShade="A6"/>
            </w:tcBorders>
          </w:tcPr>
          <w:p w14:paraId="64503205" w14:textId="6AF6B803" w:rsidR="00C14861" w:rsidRPr="00153E37" w:rsidRDefault="00C14861" w:rsidP="00F12EF5">
            <w:pPr>
              <w:rPr>
                <w:rFonts w:ascii="Garamond" w:hAnsi="Garamond"/>
                <w:szCs w:val="31"/>
              </w:rPr>
            </w:pPr>
          </w:p>
        </w:tc>
      </w:tr>
      <w:tr w:rsidR="00C14861" w:rsidRPr="002225F0" w14:paraId="3A15E366" w14:textId="77777777" w:rsidTr="00C14861">
        <w:trPr>
          <w:trHeight w:hRule="exact" w:val="255"/>
        </w:trPr>
        <w:tc>
          <w:tcPr>
            <w:tcW w:w="9072" w:type="dxa"/>
            <w:tcBorders>
              <w:bottom w:val="single" w:sz="4" w:space="0" w:color="A6A6A6" w:themeColor="background1" w:themeShade="A6"/>
            </w:tcBorders>
          </w:tcPr>
          <w:p w14:paraId="673359B4" w14:textId="7735BA83" w:rsidR="00C14861" w:rsidRPr="002225F0" w:rsidRDefault="00C14861" w:rsidP="00F12EF5">
            <w:pPr>
              <w:rPr>
                <w:rFonts w:ascii="Garamond" w:hAnsi="Garamond"/>
                <w:sz w:val="20"/>
              </w:rPr>
            </w:pPr>
            <w:r>
              <w:rPr>
                <w:rFonts w:ascii="Garamond" w:hAnsi="Garamond"/>
                <w:sz w:val="20"/>
              </w:rPr>
              <w:t>Intervjuarens namn</w:t>
            </w:r>
          </w:p>
          <w:p w14:paraId="3805302C" w14:textId="77777777" w:rsidR="00C14861" w:rsidRPr="002225F0" w:rsidRDefault="00C14861" w:rsidP="00F12EF5">
            <w:pPr>
              <w:rPr>
                <w:rFonts w:ascii="Garamond" w:hAnsi="Garamond"/>
                <w:sz w:val="20"/>
              </w:rPr>
            </w:pPr>
            <w:r>
              <w:rPr>
                <w:rFonts w:ascii="Garamond" w:hAnsi="Garamond"/>
                <w:sz w:val="20"/>
              </w:rPr>
              <w:t>Personnummer</w:t>
            </w:r>
          </w:p>
        </w:tc>
      </w:tr>
      <w:tr w:rsidR="00C14861" w:rsidRPr="002225F0" w14:paraId="3FEF523F" w14:textId="77777777" w:rsidTr="00C14861">
        <w:trPr>
          <w:trHeight w:val="340"/>
        </w:trPr>
        <w:tc>
          <w:tcPr>
            <w:tcW w:w="9072" w:type="dxa"/>
            <w:tcBorders>
              <w:top w:val="single" w:sz="4" w:space="0" w:color="A6A6A6" w:themeColor="background1" w:themeShade="A6"/>
            </w:tcBorders>
          </w:tcPr>
          <w:p w14:paraId="74C18A9B" w14:textId="143F9247" w:rsidR="00C14861" w:rsidRPr="00153E37" w:rsidRDefault="00C14861" w:rsidP="00F12EF5">
            <w:pPr>
              <w:rPr>
                <w:rFonts w:ascii="Garamond" w:hAnsi="Garamond"/>
                <w:szCs w:val="31"/>
              </w:rPr>
            </w:pPr>
          </w:p>
        </w:tc>
      </w:tr>
      <w:tr w:rsidR="00C14861" w:rsidRPr="002225F0" w14:paraId="34A76DE8" w14:textId="77777777" w:rsidTr="00C14861">
        <w:trPr>
          <w:trHeight w:hRule="exact" w:val="255"/>
        </w:trPr>
        <w:tc>
          <w:tcPr>
            <w:tcW w:w="9072" w:type="dxa"/>
            <w:tcBorders>
              <w:bottom w:val="single" w:sz="4" w:space="0" w:color="A6A6A6" w:themeColor="background1" w:themeShade="A6"/>
            </w:tcBorders>
          </w:tcPr>
          <w:p w14:paraId="1C7D7774" w14:textId="38A89D8D" w:rsidR="00C14861" w:rsidRPr="002225F0" w:rsidRDefault="00C14861" w:rsidP="00F12EF5">
            <w:pPr>
              <w:rPr>
                <w:rFonts w:ascii="Garamond" w:hAnsi="Garamond"/>
                <w:sz w:val="20"/>
              </w:rPr>
            </w:pPr>
            <w:r>
              <w:rPr>
                <w:rFonts w:ascii="Garamond" w:hAnsi="Garamond"/>
                <w:sz w:val="20"/>
              </w:rPr>
              <w:t>Intervjuarens underskrift</w:t>
            </w:r>
          </w:p>
          <w:p w14:paraId="145C514B" w14:textId="77777777" w:rsidR="00C14861" w:rsidRPr="002225F0" w:rsidRDefault="00C14861" w:rsidP="00F12EF5">
            <w:pPr>
              <w:rPr>
                <w:rFonts w:ascii="Garamond" w:hAnsi="Garamond"/>
                <w:sz w:val="20"/>
              </w:rPr>
            </w:pPr>
            <w:r>
              <w:rPr>
                <w:rFonts w:ascii="Garamond" w:hAnsi="Garamond"/>
                <w:sz w:val="20"/>
              </w:rPr>
              <w:t>Personnummer</w:t>
            </w:r>
          </w:p>
        </w:tc>
      </w:tr>
      <w:tr w:rsidR="00C14861" w:rsidRPr="002225F0" w14:paraId="52DF1083" w14:textId="77777777" w:rsidTr="00C14861">
        <w:trPr>
          <w:trHeight w:val="340"/>
        </w:trPr>
        <w:tc>
          <w:tcPr>
            <w:tcW w:w="9072" w:type="dxa"/>
            <w:tcBorders>
              <w:top w:val="single" w:sz="4" w:space="0" w:color="A6A6A6" w:themeColor="background1" w:themeShade="A6"/>
            </w:tcBorders>
          </w:tcPr>
          <w:p w14:paraId="163037F3" w14:textId="533936F0" w:rsidR="00C14861" w:rsidRPr="00153E37" w:rsidRDefault="00C14861" w:rsidP="00F12EF5">
            <w:pPr>
              <w:rPr>
                <w:rFonts w:ascii="Garamond" w:hAnsi="Garamond"/>
                <w:szCs w:val="31"/>
              </w:rPr>
            </w:pPr>
          </w:p>
        </w:tc>
      </w:tr>
      <w:tr w:rsidR="00C14861" w:rsidRPr="002225F0" w14:paraId="564969E3" w14:textId="77777777" w:rsidTr="00C14861">
        <w:trPr>
          <w:trHeight w:val="340"/>
        </w:trPr>
        <w:tc>
          <w:tcPr>
            <w:tcW w:w="9072" w:type="dxa"/>
            <w:tcBorders>
              <w:top w:val="single" w:sz="4" w:space="0" w:color="A6A6A6" w:themeColor="background1" w:themeShade="A6"/>
            </w:tcBorders>
          </w:tcPr>
          <w:p w14:paraId="54B2468D" w14:textId="44AFAEB9" w:rsidR="00C14861" w:rsidRPr="006714CE" w:rsidRDefault="00C14861" w:rsidP="00F12EF5">
            <w:pPr>
              <w:rPr>
                <w:rFonts w:ascii="Garamond" w:hAnsi="Garamond"/>
                <w:szCs w:val="31"/>
              </w:rPr>
            </w:pPr>
            <w:r>
              <w:rPr>
                <w:rFonts w:ascii="Garamond" w:hAnsi="Garamond"/>
                <w:sz w:val="20"/>
                <w:szCs w:val="22"/>
              </w:rPr>
              <w:t xml:space="preserve">Genom min </w:t>
            </w:r>
            <w:r w:rsidRPr="00BE067B">
              <w:rPr>
                <w:rFonts w:ascii="Garamond" w:hAnsi="Garamond"/>
                <w:sz w:val="20"/>
                <w:szCs w:val="22"/>
              </w:rPr>
              <w:t>underskrift bekräftar jag att samtliga punkter i säkerhetsprövningsintervjun har behandlats.</w:t>
            </w:r>
          </w:p>
        </w:tc>
      </w:tr>
    </w:tbl>
    <w:p w14:paraId="54779A09" w14:textId="7AB192BF" w:rsidR="00BE067B" w:rsidRDefault="00BE067B" w:rsidP="00175BDB">
      <w:pPr>
        <w:rPr>
          <w:sz w:val="14"/>
        </w:rPr>
      </w:pPr>
    </w:p>
    <w:p w14:paraId="64E03791" w14:textId="60346EC8" w:rsidR="00175BDB" w:rsidRPr="009F7A42" w:rsidRDefault="00175BDB" w:rsidP="00175BDB">
      <w:pPr>
        <w:tabs>
          <w:tab w:val="left" w:pos="8080"/>
          <w:tab w:val="left" w:pos="8222"/>
        </w:tabs>
        <w:rPr>
          <w:rFonts w:ascii="Garamond" w:hAnsi="Garamond"/>
          <w:sz w:val="20"/>
          <w:szCs w:val="22"/>
        </w:rPr>
      </w:pPr>
      <w:r w:rsidRPr="009F7A42">
        <w:rPr>
          <w:rFonts w:ascii="Garamond" w:hAnsi="Garamond"/>
          <w:sz w:val="20"/>
          <w:szCs w:val="22"/>
        </w:rPr>
        <w:t xml:space="preserve">Har information som kan ha betydelse för </w:t>
      </w:r>
      <w:r w:rsidR="008105D8">
        <w:rPr>
          <w:rFonts w:ascii="Garamond" w:hAnsi="Garamond"/>
          <w:sz w:val="20"/>
          <w:szCs w:val="22"/>
        </w:rPr>
        <w:t>säkerhetsprövningen</w:t>
      </w:r>
      <w:r w:rsidR="008105D8" w:rsidRPr="009F7A42">
        <w:rPr>
          <w:rFonts w:ascii="Garamond" w:hAnsi="Garamond"/>
          <w:sz w:val="20"/>
          <w:szCs w:val="22"/>
        </w:rPr>
        <w:t xml:space="preserve"> </w:t>
      </w:r>
      <w:r w:rsidRPr="009F7A42">
        <w:rPr>
          <w:rFonts w:ascii="Garamond" w:hAnsi="Garamond"/>
          <w:sz w:val="20"/>
          <w:szCs w:val="22"/>
        </w:rPr>
        <w:t xml:space="preserve">framkommit?       </w:t>
      </w:r>
    </w:p>
    <w:p w14:paraId="08C09D4E" w14:textId="003B81AB" w:rsidR="00175BDB" w:rsidRPr="00E25373" w:rsidRDefault="00175BDB" w:rsidP="00175BDB">
      <w:pPr>
        <w:tabs>
          <w:tab w:val="left" w:pos="8080"/>
          <w:tab w:val="left" w:pos="8222"/>
        </w:tabs>
        <w:rPr>
          <w:rFonts w:ascii="Garamond" w:hAnsi="Garamond"/>
          <w:szCs w:val="22"/>
        </w:rPr>
      </w:pPr>
      <w:r w:rsidRPr="009F7A42">
        <w:rPr>
          <w:rFonts w:ascii="Garamond" w:hAnsi="Garamond"/>
          <w:sz w:val="20"/>
          <w:szCs w:val="22"/>
        </w:rPr>
        <w:t xml:space="preserve">Nej </w:t>
      </w:r>
      <w:sdt>
        <w:sdtPr>
          <w:rPr>
            <w:rFonts w:ascii="Garamond" w:hAnsi="Garamond"/>
            <w:szCs w:val="22"/>
          </w:rPr>
          <w:id w:val="-1322962129"/>
          <w14:checkbox>
            <w14:checked w14:val="0"/>
            <w14:checkedState w14:val="2612" w14:font="MS Gothic"/>
            <w14:uncheckedState w14:val="2610" w14:font="MS Gothic"/>
          </w14:checkbox>
        </w:sdtPr>
        <w:sdtEndPr/>
        <w:sdtContent>
          <w:r w:rsidR="000C55BC">
            <w:rPr>
              <w:rFonts w:ascii="MS Gothic" w:eastAsia="MS Gothic" w:hAnsi="MS Gothic" w:hint="eastAsia"/>
              <w:szCs w:val="22"/>
            </w:rPr>
            <w:t>☐</w:t>
          </w:r>
        </w:sdtContent>
      </w:sdt>
      <w:r w:rsidRPr="00E25373">
        <w:rPr>
          <w:rFonts w:ascii="Garamond" w:hAnsi="Garamond"/>
          <w:szCs w:val="22"/>
        </w:rPr>
        <w:t xml:space="preserve">      </w:t>
      </w:r>
      <w:r w:rsidRPr="009F7A42">
        <w:rPr>
          <w:rFonts w:ascii="Garamond" w:hAnsi="Garamond"/>
          <w:sz w:val="20"/>
          <w:szCs w:val="22"/>
        </w:rPr>
        <w:t xml:space="preserve">Ja </w:t>
      </w:r>
      <w:sdt>
        <w:sdtPr>
          <w:rPr>
            <w:rFonts w:ascii="Garamond" w:hAnsi="Garamond"/>
            <w:szCs w:val="22"/>
          </w:rPr>
          <w:id w:val="-306701051"/>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E25373">
        <w:rPr>
          <w:rFonts w:ascii="Garamond" w:hAnsi="Garamond"/>
          <w:szCs w:val="22"/>
        </w:rPr>
        <w:t xml:space="preserve">               </w:t>
      </w:r>
      <w:r w:rsidRPr="009F7A42">
        <w:rPr>
          <w:rFonts w:ascii="Garamond" w:hAnsi="Garamond"/>
          <w:sz w:val="20"/>
          <w:szCs w:val="22"/>
        </w:rPr>
        <w:t xml:space="preserve">Om ja, vad i korthet </w:t>
      </w:r>
      <w:r w:rsidRPr="00E25373">
        <w:rPr>
          <w:rFonts w:ascii="Garamond" w:hAnsi="Garamond"/>
          <w:szCs w:val="22"/>
        </w:rPr>
        <w:fldChar w:fldCharType="begin">
          <w:ffData>
            <w:name w:val="Text51"/>
            <w:enabled/>
            <w:calcOnExit w:val="0"/>
            <w:textInput/>
          </w:ffData>
        </w:fldChar>
      </w:r>
      <w:r w:rsidRPr="00E25373">
        <w:rPr>
          <w:rFonts w:ascii="Garamond" w:hAnsi="Garamond"/>
          <w:szCs w:val="22"/>
        </w:rPr>
        <w:instrText xml:space="preserve"> FORMTEXT </w:instrText>
      </w:r>
      <w:r w:rsidRPr="00E25373">
        <w:rPr>
          <w:rFonts w:ascii="Garamond" w:hAnsi="Garamond"/>
          <w:szCs w:val="22"/>
        </w:rPr>
      </w:r>
      <w:r w:rsidRPr="00E25373">
        <w:rPr>
          <w:rFonts w:ascii="Garamond" w:hAnsi="Garamond"/>
          <w:szCs w:val="22"/>
        </w:rPr>
        <w:fldChar w:fldCharType="separate"/>
      </w:r>
      <w:r w:rsidRPr="00E25373">
        <w:rPr>
          <w:rFonts w:ascii="Garamond" w:hAnsi="Garamond"/>
          <w:szCs w:val="22"/>
        </w:rPr>
        <w:t> </w:t>
      </w:r>
      <w:r w:rsidRPr="00E25373">
        <w:rPr>
          <w:rFonts w:ascii="Garamond" w:hAnsi="Garamond"/>
          <w:szCs w:val="22"/>
        </w:rPr>
        <w:t> </w:t>
      </w:r>
      <w:r w:rsidRPr="00E25373">
        <w:rPr>
          <w:rFonts w:ascii="Garamond" w:hAnsi="Garamond"/>
          <w:szCs w:val="22"/>
        </w:rPr>
        <w:t> </w:t>
      </w:r>
      <w:r w:rsidRPr="00E25373">
        <w:rPr>
          <w:rFonts w:ascii="Garamond" w:hAnsi="Garamond"/>
          <w:szCs w:val="22"/>
        </w:rPr>
        <w:t> </w:t>
      </w:r>
      <w:r w:rsidRPr="00E25373">
        <w:rPr>
          <w:rFonts w:ascii="Garamond" w:hAnsi="Garamond"/>
          <w:szCs w:val="22"/>
        </w:rPr>
        <w:t> </w:t>
      </w:r>
      <w:r w:rsidRPr="00E25373">
        <w:rPr>
          <w:rFonts w:ascii="Garamond" w:hAnsi="Garamond"/>
          <w:szCs w:val="22"/>
        </w:rPr>
        <w:fldChar w:fldCharType="end"/>
      </w:r>
    </w:p>
    <w:p w14:paraId="605F74D4" w14:textId="77777777" w:rsidR="00175BDB" w:rsidRPr="00A148AE" w:rsidRDefault="00175BDB" w:rsidP="00BE337A">
      <w:pPr>
        <w:pStyle w:val="Rubrik1"/>
        <w:rPr>
          <w:rFonts w:asciiTheme="minorHAnsi" w:hAnsiTheme="minorHAnsi" w:cstheme="minorHAnsi"/>
          <w:sz w:val="28"/>
          <w:szCs w:val="28"/>
        </w:rPr>
      </w:pPr>
      <w:r w:rsidRPr="00A148AE">
        <w:rPr>
          <w:rFonts w:asciiTheme="minorHAnsi" w:hAnsiTheme="minorHAnsi" w:cstheme="minorHAnsi"/>
          <w:sz w:val="28"/>
          <w:szCs w:val="28"/>
        </w:rPr>
        <w:t>Samtycke</w:t>
      </w:r>
    </w:p>
    <w:tbl>
      <w:tblPr>
        <w:tblW w:w="9067" w:type="dxa"/>
        <w:tblLayout w:type="fixed"/>
        <w:tblCellMar>
          <w:left w:w="57" w:type="dxa"/>
          <w:right w:w="57" w:type="dxa"/>
        </w:tblCellMar>
        <w:tblLook w:val="0000" w:firstRow="0" w:lastRow="0" w:firstColumn="0" w:lastColumn="0" w:noHBand="0" w:noVBand="0"/>
      </w:tblPr>
      <w:tblGrid>
        <w:gridCol w:w="9067"/>
      </w:tblGrid>
      <w:tr w:rsidR="00175BDB" w:rsidRPr="0087729E" w14:paraId="4AB4CE7D" w14:textId="77777777" w:rsidTr="00175BDB">
        <w:trPr>
          <w:cantSplit/>
          <w:trHeight w:val="664"/>
        </w:trPr>
        <w:tc>
          <w:tcPr>
            <w:tcW w:w="9067" w:type="dxa"/>
            <w:tcBorders>
              <w:top w:val="single" w:sz="4" w:space="0" w:color="auto"/>
              <w:left w:val="single" w:sz="4" w:space="0" w:color="auto"/>
              <w:bottom w:val="single" w:sz="4" w:space="0" w:color="auto"/>
              <w:right w:val="single" w:sz="4" w:space="0" w:color="auto"/>
            </w:tcBorders>
          </w:tcPr>
          <w:p w14:paraId="4911CB65" w14:textId="255E13E8" w:rsidR="00175BDB" w:rsidRPr="00CD2909" w:rsidRDefault="00F81DAE" w:rsidP="00F81DAE">
            <w:pPr>
              <w:spacing w:before="40" w:after="40"/>
              <w:jc w:val="both"/>
              <w:rPr>
                <w:rFonts w:ascii="Garamond" w:hAnsi="Garamond"/>
                <w:sz w:val="20"/>
                <w:szCs w:val="20"/>
              </w:rPr>
            </w:pPr>
            <w:r>
              <w:rPr>
                <w:rFonts w:ascii="Garamond" w:hAnsi="Garamond"/>
                <w:sz w:val="20"/>
                <w:szCs w:val="20"/>
              </w:rPr>
              <w:t>Informera</w:t>
            </w:r>
            <w:r w:rsidR="00175BDB">
              <w:rPr>
                <w:rFonts w:ascii="Garamond" w:hAnsi="Garamond"/>
                <w:sz w:val="20"/>
                <w:szCs w:val="20"/>
              </w:rPr>
              <w:t xml:space="preserve"> den prövande</w:t>
            </w:r>
            <w:r w:rsidR="00175BDB" w:rsidRPr="00CD2909">
              <w:rPr>
                <w:rFonts w:ascii="Garamond" w:hAnsi="Garamond"/>
                <w:sz w:val="20"/>
                <w:szCs w:val="20"/>
              </w:rPr>
              <w:t xml:space="preserve"> om att </w:t>
            </w:r>
            <w:r>
              <w:rPr>
                <w:rFonts w:ascii="Garamond" w:hAnsi="Garamond"/>
                <w:sz w:val="20"/>
                <w:szCs w:val="20"/>
              </w:rPr>
              <w:t xml:space="preserve">en </w:t>
            </w:r>
            <w:r w:rsidR="00175BDB" w:rsidRPr="00CD2909">
              <w:rPr>
                <w:rFonts w:ascii="Garamond" w:hAnsi="Garamond"/>
                <w:sz w:val="20"/>
                <w:szCs w:val="20"/>
              </w:rPr>
              <w:t>registerkontroll kan visa om något finns registrerat om den prövade i belastningsregister, misstanke</w:t>
            </w:r>
            <w:r w:rsidR="00175BDB" w:rsidRPr="00CD2909">
              <w:rPr>
                <w:rFonts w:ascii="Garamond" w:hAnsi="Garamond"/>
                <w:sz w:val="20"/>
                <w:szCs w:val="20"/>
              </w:rPr>
              <w:softHyphen/>
              <w:t>register eller uppgifter som behandlas med stöd av polisdatalagen. Informera även att vid placering i säkerhetsklass 1 och 2 kontrolleras samboende</w:t>
            </w:r>
            <w:r w:rsidR="008105D8">
              <w:rPr>
                <w:rFonts w:ascii="Garamond" w:hAnsi="Garamond"/>
                <w:sz w:val="20"/>
                <w:szCs w:val="20"/>
              </w:rPr>
              <w:t xml:space="preserve"> (make, maka, sambo)</w:t>
            </w:r>
            <w:r w:rsidR="00175BDB" w:rsidRPr="00CD2909">
              <w:rPr>
                <w:rFonts w:ascii="Garamond" w:hAnsi="Garamond"/>
                <w:sz w:val="20"/>
                <w:szCs w:val="20"/>
              </w:rPr>
              <w:t xml:space="preserve"> och att detta görs utan deras samtycke.</w:t>
            </w:r>
          </w:p>
        </w:tc>
      </w:tr>
      <w:tr w:rsidR="00175BDB" w:rsidRPr="0087729E" w14:paraId="5749F929" w14:textId="77777777" w:rsidTr="00175BDB">
        <w:trPr>
          <w:cantSplit/>
          <w:trHeight w:val="1246"/>
        </w:trPr>
        <w:tc>
          <w:tcPr>
            <w:tcW w:w="9067" w:type="dxa"/>
            <w:tcBorders>
              <w:top w:val="single" w:sz="4" w:space="0" w:color="auto"/>
              <w:left w:val="single" w:sz="4" w:space="0" w:color="auto"/>
              <w:bottom w:val="single" w:sz="4" w:space="0" w:color="auto"/>
              <w:right w:val="single" w:sz="4" w:space="0" w:color="auto"/>
            </w:tcBorders>
            <w:shd w:val="clear" w:color="auto" w:fill="auto"/>
          </w:tcPr>
          <w:p w14:paraId="1562615D" w14:textId="3168C6A5" w:rsidR="00175BDB" w:rsidRDefault="00B80ABB" w:rsidP="00175BDB">
            <w:pPr>
              <w:tabs>
                <w:tab w:val="left" w:pos="503"/>
              </w:tabs>
              <w:spacing w:before="120" w:after="120" w:line="240" w:lineRule="atLeast"/>
              <w:jc w:val="both"/>
              <w:rPr>
                <w:rFonts w:ascii="Garamond" w:hAnsi="Garamond"/>
                <w:sz w:val="20"/>
                <w:szCs w:val="20"/>
              </w:rPr>
            </w:pPr>
            <w:sdt>
              <w:sdtPr>
                <w:rPr>
                  <w:rFonts w:ascii="Garamond" w:hAnsi="Garamond"/>
                  <w:sz w:val="28"/>
                  <w:szCs w:val="28"/>
                </w:rPr>
                <w:id w:val="-1644503697"/>
                <w14:checkbox>
                  <w14:checked w14:val="0"/>
                  <w14:checkedState w14:val="2612" w14:font="MS Gothic"/>
                  <w14:uncheckedState w14:val="2610" w14:font="MS Gothic"/>
                </w14:checkbox>
              </w:sdtPr>
              <w:sdtEndPr/>
              <w:sdtContent>
                <w:r w:rsidR="00175BDB">
                  <w:rPr>
                    <w:rFonts w:ascii="MS Gothic" w:eastAsia="MS Gothic" w:hAnsi="MS Gothic" w:hint="eastAsia"/>
                    <w:sz w:val="28"/>
                    <w:szCs w:val="28"/>
                  </w:rPr>
                  <w:t>☐</w:t>
                </w:r>
              </w:sdtContent>
            </w:sdt>
            <w:r w:rsidR="00ED76FA">
              <w:rPr>
                <w:rFonts w:ascii="Garamond" w:hAnsi="Garamond"/>
                <w:sz w:val="20"/>
                <w:szCs w:val="20"/>
              </w:rPr>
              <w:t xml:space="preserve"> </w:t>
            </w:r>
            <w:r w:rsidR="00175BDB" w:rsidRPr="007611EE">
              <w:rPr>
                <w:rFonts w:ascii="Garamond" w:hAnsi="Garamond"/>
                <w:sz w:val="20"/>
                <w:szCs w:val="20"/>
              </w:rPr>
              <w:t xml:space="preserve">Härmed </w:t>
            </w:r>
            <w:r w:rsidR="00F81DAE">
              <w:rPr>
                <w:rFonts w:ascii="Garamond" w:hAnsi="Garamond"/>
                <w:sz w:val="20"/>
                <w:szCs w:val="20"/>
              </w:rPr>
              <w:t xml:space="preserve">ger jag mitt samtycke enligt 3 kap. 18 § säkerhetsskyddslagen </w:t>
            </w:r>
            <w:r w:rsidR="00175BDB">
              <w:rPr>
                <w:rFonts w:ascii="Garamond" w:hAnsi="Garamond"/>
                <w:sz w:val="20"/>
                <w:szCs w:val="20"/>
              </w:rPr>
              <w:t>till att FMV</w:t>
            </w:r>
            <w:r w:rsidR="00175BDB" w:rsidRPr="007611EE">
              <w:rPr>
                <w:rFonts w:ascii="Garamond" w:hAnsi="Garamond"/>
                <w:sz w:val="20"/>
                <w:szCs w:val="20"/>
              </w:rPr>
              <w:t xml:space="preserve"> får genomföra registerkontroll. </w:t>
            </w:r>
            <w:r w:rsidR="00F81DAE">
              <w:rPr>
                <w:rFonts w:ascii="Garamond" w:hAnsi="Garamond"/>
                <w:sz w:val="20"/>
                <w:szCs w:val="20"/>
              </w:rPr>
              <w:t>Jag är medveten om att samtycket också gäller för framtida kontroller och utredningar under den tid som mitt deltagande i den säkerhetskänsliga verksamheten pågår.</w:t>
            </w:r>
            <w:r w:rsidR="00175BDB" w:rsidRPr="007611EE">
              <w:rPr>
                <w:rFonts w:ascii="Garamond" w:hAnsi="Garamond"/>
                <w:sz w:val="20"/>
                <w:szCs w:val="20"/>
              </w:rPr>
              <w:t xml:space="preserve"> </w:t>
            </w:r>
          </w:p>
          <w:p w14:paraId="17BBA6AF" w14:textId="6C97280D" w:rsidR="00F81DAE" w:rsidRPr="00F81DAE" w:rsidRDefault="00ED76FA" w:rsidP="00175BDB">
            <w:pPr>
              <w:tabs>
                <w:tab w:val="left" w:pos="503"/>
              </w:tabs>
              <w:spacing w:before="120" w:after="120" w:line="240" w:lineRule="atLeast"/>
              <w:jc w:val="both"/>
              <w:rPr>
                <w:rFonts w:ascii="Garamond" w:hAnsi="Garamond"/>
                <w:sz w:val="22"/>
                <w:szCs w:val="20"/>
              </w:rPr>
            </w:pPr>
            <w:r>
              <w:rPr>
                <w:rFonts w:ascii="Garamond" w:hAnsi="Garamond"/>
                <w:sz w:val="22"/>
                <w:szCs w:val="20"/>
              </w:rPr>
              <w:br/>
            </w:r>
            <w:r w:rsidR="00F81DAE" w:rsidRPr="00F81DAE">
              <w:rPr>
                <w:rFonts w:ascii="Garamond" w:hAnsi="Garamond"/>
                <w:sz w:val="22"/>
                <w:szCs w:val="20"/>
              </w:rPr>
              <w:t>…………………………………………………..</w:t>
            </w:r>
            <w:r w:rsidR="00F81DAE">
              <w:rPr>
                <w:rFonts w:ascii="Garamond" w:hAnsi="Garamond"/>
                <w:sz w:val="22"/>
                <w:szCs w:val="20"/>
              </w:rPr>
              <w:t xml:space="preserve">                        ……………………………</w:t>
            </w:r>
          </w:p>
          <w:p w14:paraId="31BA688F" w14:textId="75C38C99" w:rsidR="00175BDB" w:rsidRPr="00F81DAE" w:rsidRDefault="00F81DAE" w:rsidP="00F81DAE">
            <w:pPr>
              <w:tabs>
                <w:tab w:val="left" w:pos="503"/>
              </w:tabs>
              <w:spacing w:before="120" w:after="120" w:line="240" w:lineRule="atLeast"/>
              <w:jc w:val="both"/>
              <w:rPr>
                <w:rFonts w:ascii="Garamond" w:hAnsi="Garamond"/>
                <w:sz w:val="22"/>
                <w:szCs w:val="20"/>
              </w:rPr>
            </w:pPr>
            <w:r w:rsidRPr="00F81DAE">
              <w:rPr>
                <w:rFonts w:ascii="Garamond" w:hAnsi="Garamond"/>
                <w:sz w:val="22"/>
                <w:szCs w:val="20"/>
              </w:rPr>
              <w:t xml:space="preserve">Underskrift av den som prövningen </w:t>
            </w:r>
            <w:r w:rsidR="009828ED" w:rsidRPr="00F81DAE">
              <w:rPr>
                <w:rFonts w:ascii="Garamond" w:hAnsi="Garamond"/>
                <w:sz w:val="22"/>
                <w:szCs w:val="20"/>
              </w:rPr>
              <w:t xml:space="preserve">avser </w:t>
            </w:r>
            <w:r w:rsidR="009828ED">
              <w:rPr>
                <w:rFonts w:ascii="Garamond" w:hAnsi="Garamond"/>
                <w:sz w:val="22"/>
                <w:szCs w:val="20"/>
              </w:rPr>
              <w:t xml:space="preserve">                                     </w:t>
            </w:r>
            <w:r w:rsidR="009828ED" w:rsidRPr="00F81DAE">
              <w:rPr>
                <w:rFonts w:ascii="Garamond" w:hAnsi="Garamond"/>
                <w:sz w:val="22"/>
                <w:szCs w:val="20"/>
              </w:rPr>
              <w:t>Datum</w:t>
            </w:r>
            <w:r w:rsidRPr="00F81DAE">
              <w:rPr>
                <w:rFonts w:ascii="Garamond" w:hAnsi="Garamond"/>
                <w:sz w:val="22"/>
                <w:szCs w:val="20"/>
              </w:rPr>
              <w:t xml:space="preserve"> och ort</w:t>
            </w:r>
          </w:p>
        </w:tc>
      </w:tr>
    </w:tbl>
    <w:p w14:paraId="4BE8711C" w14:textId="77777777" w:rsidR="00175BDB" w:rsidRPr="009F7A42" w:rsidRDefault="00175BDB" w:rsidP="00175BDB">
      <w:pPr>
        <w:rPr>
          <w:sz w:val="6"/>
        </w:rPr>
      </w:pPr>
    </w:p>
    <w:p w14:paraId="2F48297F" w14:textId="15888D56" w:rsidR="00175BDB" w:rsidRPr="007F3845" w:rsidRDefault="00175BDB" w:rsidP="00BE337A">
      <w:pPr>
        <w:pStyle w:val="Rubrik1"/>
        <w:rPr>
          <w:rFonts w:asciiTheme="minorHAnsi" w:hAnsiTheme="minorHAnsi" w:cstheme="minorHAnsi"/>
          <w:sz w:val="28"/>
          <w:szCs w:val="28"/>
        </w:rPr>
      </w:pPr>
      <w:r>
        <w:rPr>
          <w:rFonts w:asciiTheme="minorHAnsi" w:hAnsiTheme="minorHAnsi" w:cstheme="minorHAnsi"/>
          <w:sz w:val="28"/>
          <w:szCs w:val="28"/>
        </w:rPr>
        <w:t>Personuppgifter</w:t>
      </w:r>
      <w:r w:rsidRPr="007F3845">
        <w:rPr>
          <w:rFonts w:asciiTheme="minorHAnsi" w:hAnsiTheme="minorHAnsi" w:cstheme="minorHAnsi"/>
          <w:sz w:val="28"/>
          <w:szCs w:val="28"/>
        </w:rPr>
        <w:t xml:space="preserve"> </w:t>
      </w:r>
    </w:p>
    <w:tbl>
      <w:tblPr>
        <w:tblStyle w:val="Tabellrutnt"/>
        <w:tblW w:w="0" w:type="auto"/>
        <w:tblLook w:val="04A0" w:firstRow="1" w:lastRow="0" w:firstColumn="1" w:lastColumn="0" w:noHBand="0" w:noVBand="1"/>
      </w:tblPr>
      <w:tblGrid>
        <w:gridCol w:w="4531"/>
        <w:gridCol w:w="4531"/>
      </w:tblGrid>
      <w:tr w:rsidR="00175BDB" w14:paraId="2D2DFD58" w14:textId="77777777" w:rsidTr="001954A9">
        <w:trPr>
          <w:trHeight w:hRule="exact" w:val="255"/>
        </w:trPr>
        <w:tc>
          <w:tcPr>
            <w:tcW w:w="4531" w:type="dxa"/>
            <w:tcBorders>
              <w:bottom w:val="single" w:sz="4" w:space="0" w:color="A6A6A6" w:themeColor="background1" w:themeShade="A6"/>
            </w:tcBorders>
          </w:tcPr>
          <w:p w14:paraId="7E6CBD4E" w14:textId="77777777" w:rsidR="00175BDB" w:rsidRPr="002225F0" w:rsidRDefault="00175BDB" w:rsidP="00175BDB">
            <w:pPr>
              <w:rPr>
                <w:rFonts w:ascii="Garamond" w:hAnsi="Garamond"/>
                <w:sz w:val="20"/>
              </w:rPr>
            </w:pPr>
            <w:r w:rsidRPr="002225F0">
              <w:rPr>
                <w:rFonts w:ascii="Garamond" w:hAnsi="Garamond"/>
                <w:sz w:val="20"/>
              </w:rPr>
              <w:t>Efternamn</w:t>
            </w:r>
          </w:p>
        </w:tc>
        <w:tc>
          <w:tcPr>
            <w:tcW w:w="4531" w:type="dxa"/>
            <w:tcBorders>
              <w:bottom w:val="single" w:sz="4" w:space="0" w:color="A6A6A6" w:themeColor="background1" w:themeShade="A6"/>
            </w:tcBorders>
          </w:tcPr>
          <w:p w14:paraId="2CA7672D" w14:textId="77777777" w:rsidR="00175BDB" w:rsidRPr="002225F0" w:rsidRDefault="00175BDB" w:rsidP="00175BDB">
            <w:pPr>
              <w:rPr>
                <w:rFonts w:ascii="Garamond" w:hAnsi="Garamond"/>
                <w:sz w:val="20"/>
              </w:rPr>
            </w:pPr>
            <w:r w:rsidRPr="002225F0">
              <w:rPr>
                <w:rFonts w:ascii="Garamond" w:hAnsi="Garamond"/>
                <w:sz w:val="20"/>
              </w:rPr>
              <w:t>Samtliga förnamn (tilltalsnamn med versaler)</w:t>
            </w:r>
          </w:p>
        </w:tc>
      </w:tr>
      <w:tr w:rsidR="00175BDB" w14:paraId="09E05BBA" w14:textId="77777777" w:rsidTr="001954A9">
        <w:trPr>
          <w:trHeight w:val="340"/>
        </w:trPr>
        <w:tc>
          <w:tcPr>
            <w:tcW w:w="4531" w:type="dxa"/>
            <w:tcBorders>
              <w:top w:val="single" w:sz="4" w:space="0" w:color="A6A6A6" w:themeColor="background1" w:themeShade="A6"/>
            </w:tcBorders>
          </w:tcPr>
          <w:p w14:paraId="585CE432" w14:textId="77777777" w:rsidR="00175BDB" w:rsidRPr="00AB4DEF" w:rsidRDefault="00175BDB" w:rsidP="00175BDB">
            <w:pPr>
              <w:rPr>
                <w:rFonts w:ascii="Garamond" w:hAnsi="Garamond"/>
                <w:szCs w:val="31"/>
              </w:rPr>
            </w:pPr>
            <w:r w:rsidRPr="00AB4DEF">
              <w:rPr>
                <w:rFonts w:ascii="Garamond" w:hAnsi="Garamond"/>
                <w:szCs w:val="31"/>
              </w:rPr>
              <w:fldChar w:fldCharType="begin">
                <w:ffData>
                  <w:name w:val="Text51"/>
                  <w:enabled/>
                  <w:calcOnExit w:val="0"/>
                  <w:textInput/>
                </w:ffData>
              </w:fldChar>
            </w:r>
            <w:r w:rsidRPr="00AB4DEF">
              <w:rPr>
                <w:rFonts w:ascii="Garamond" w:hAnsi="Garamond"/>
                <w:szCs w:val="31"/>
              </w:rPr>
              <w:instrText xml:space="preserve"> FORMTEXT </w:instrText>
            </w:r>
            <w:r w:rsidRPr="00AB4DEF">
              <w:rPr>
                <w:rFonts w:ascii="Garamond" w:hAnsi="Garamond"/>
                <w:szCs w:val="31"/>
              </w:rPr>
            </w:r>
            <w:r w:rsidRPr="00AB4DEF">
              <w:rPr>
                <w:rFonts w:ascii="Garamond" w:hAnsi="Garamond"/>
                <w:szCs w:val="31"/>
              </w:rPr>
              <w:fldChar w:fldCharType="separate"/>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fldChar w:fldCharType="end"/>
            </w:r>
          </w:p>
        </w:tc>
        <w:tc>
          <w:tcPr>
            <w:tcW w:w="4531" w:type="dxa"/>
            <w:tcBorders>
              <w:top w:val="single" w:sz="4" w:space="0" w:color="A6A6A6" w:themeColor="background1" w:themeShade="A6"/>
            </w:tcBorders>
          </w:tcPr>
          <w:p w14:paraId="7EAB3A16" w14:textId="77777777" w:rsidR="00175BDB" w:rsidRPr="00AB4DEF" w:rsidRDefault="00175BDB" w:rsidP="00175BDB">
            <w:pPr>
              <w:rPr>
                <w:rFonts w:ascii="Garamond" w:hAnsi="Garamond"/>
              </w:rPr>
            </w:pPr>
            <w:r w:rsidRPr="00AB4DEF">
              <w:rPr>
                <w:rFonts w:ascii="Garamond" w:hAnsi="Garamond"/>
                <w:szCs w:val="31"/>
              </w:rPr>
              <w:fldChar w:fldCharType="begin">
                <w:ffData>
                  <w:name w:val="Text51"/>
                  <w:enabled/>
                  <w:calcOnExit w:val="0"/>
                  <w:textInput/>
                </w:ffData>
              </w:fldChar>
            </w:r>
            <w:r w:rsidRPr="00AB4DEF">
              <w:rPr>
                <w:rFonts w:ascii="Garamond" w:hAnsi="Garamond"/>
                <w:szCs w:val="31"/>
              </w:rPr>
              <w:instrText xml:space="preserve"> FORMTEXT </w:instrText>
            </w:r>
            <w:r w:rsidRPr="00AB4DEF">
              <w:rPr>
                <w:rFonts w:ascii="Garamond" w:hAnsi="Garamond"/>
                <w:szCs w:val="31"/>
              </w:rPr>
            </w:r>
            <w:r w:rsidRPr="00AB4DEF">
              <w:rPr>
                <w:rFonts w:ascii="Garamond" w:hAnsi="Garamond"/>
                <w:szCs w:val="31"/>
              </w:rPr>
              <w:fldChar w:fldCharType="separate"/>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fldChar w:fldCharType="end"/>
            </w:r>
          </w:p>
        </w:tc>
      </w:tr>
      <w:tr w:rsidR="00175BDB" w14:paraId="3C129FD1" w14:textId="77777777" w:rsidTr="001954A9">
        <w:trPr>
          <w:trHeight w:hRule="exact" w:val="255"/>
        </w:trPr>
        <w:tc>
          <w:tcPr>
            <w:tcW w:w="4531" w:type="dxa"/>
            <w:tcBorders>
              <w:bottom w:val="single" w:sz="4" w:space="0" w:color="A6A6A6" w:themeColor="background1" w:themeShade="A6"/>
            </w:tcBorders>
          </w:tcPr>
          <w:p w14:paraId="7F2B9A40" w14:textId="77777777" w:rsidR="00175BDB" w:rsidRPr="002225F0" w:rsidRDefault="00175BDB" w:rsidP="00175BDB">
            <w:pPr>
              <w:rPr>
                <w:rFonts w:ascii="Garamond" w:hAnsi="Garamond"/>
                <w:sz w:val="20"/>
              </w:rPr>
            </w:pPr>
            <w:r>
              <w:rPr>
                <w:rFonts w:ascii="Garamond" w:hAnsi="Garamond"/>
                <w:sz w:val="20"/>
              </w:rPr>
              <w:t>Ev. tidigare efternamn</w:t>
            </w:r>
          </w:p>
        </w:tc>
        <w:tc>
          <w:tcPr>
            <w:tcW w:w="4531" w:type="dxa"/>
            <w:tcBorders>
              <w:bottom w:val="single" w:sz="4" w:space="0" w:color="A6A6A6" w:themeColor="background1" w:themeShade="A6"/>
            </w:tcBorders>
          </w:tcPr>
          <w:p w14:paraId="46C9857B" w14:textId="77777777" w:rsidR="00175BDB" w:rsidRPr="002225F0" w:rsidRDefault="00175BDB" w:rsidP="00175BDB">
            <w:pPr>
              <w:rPr>
                <w:rFonts w:ascii="Garamond" w:hAnsi="Garamond"/>
                <w:sz w:val="20"/>
              </w:rPr>
            </w:pPr>
            <w:r>
              <w:rPr>
                <w:rFonts w:ascii="Garamond" w:hAnsi="Garamond"/>
                <w:sz w:val="20"/>
              </w:rPr>
              <w:t>Personnummer</w:t>
            </w:r>
          </w:p>
        </w:tc>
      </w:tr>
      <w:tr w:rsidR="00175BDB" w14:paraId="70F73C3F" w14:textId="77777777" w:rsidTr="001954A9">
        <w:trPr>
          <w:trHeight w:val="340"/>
        </w:trPr>
        <w:tc>
          <w:tcPr>
            <w:tcW w:w="4531" w:type="dxa"/>
            <w:tcBorders>
              <w:top w:val="single" w:sz="4" w:space="0" w:color="A6A6A6" w:themeColor="background1" w:themeShade="A6"/>
            </w:tcBorders>
          </w:tcPr>
          <w:p w14:paraId="3189F07D" w14:textId="77777777" w:rsidR="00175BDB" w:rsidRPr="00AB4DEF" w:rsidRDefault="00175BDB" w:rsidP="00175BDB">
            <w:pPr>
              <w:rPr>
                <w:rFonts w:ascii="Garamond" w:hAnsi="Garamond"/>
              </w:rPr>
            </w:pPr>
            <w:r w:rsidRPr="00AB4DEF">
              <w:rPr>
                <w:rFonts w:ascii="Garamond" w:hAnsi="Garamond"/>
                <w:szCs w:val="31"/>
              </w:rPr>
              <w:fldChar w:fldCharType="begin">
                <w:ffData>
                  <w:name w:val="Text51"/>
                  <w:enabled/>
                  <w:calcOnExit w:val="0"/>
                  <w:textInput/>
                </w:ffData>
              </w:fldChar>
            </w:r>
            <w:r w:rsidRPr="00AB4DEF">
              <w:rPr>
                <w:rFonts w:ascii="Garamond" w:hAnsi="Garamond"/>
                <w:szCs w:val="31"/>
              </w:rPr>
              <w:instrText xml:space="preserve"> FORMTEXT </w:instrText>
            </w:r>
            <w:r w:rsidRPr="00AB4DEF">
              <w:rPr>
                <w:rFonts w:ascii="Garamond" w:hAnsi="Garamond"/>
                <w:szCs w:val="31"/>
              </w:rPr>
            </w:r>
            <w:r w:rsidRPr="00AB4DEF">
              <w:rPr>
                <w:rFonts w:ascii="Garamond" w:hAnsi="Garamond"/>
                <w:szCs w:val="31"/>
              </w:rPr>
              <w:fldChar w:fldCharType="separate"/>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fldChar w:fldCharType="end"/>
            </w:r>
          </w:p>
        </w:tc>
        <w:tc>
          <w:tcPr>
            <w:tcW w:w="4531" w:type="dxa"/>
            <w:tcBorders>
              <w:top w:val="single" w:sz="4" w:space="0" w:color="A6A6A6" w:themeColor="background1" w:themeShade="A6"/>
            </w:tcBorders>
          </w:tcPr>
          <w:p w14:paraId="13DBC3E7" w14:textId="77777777" w:rsidR="00175BDB" w:rsidRPr="00AB4DEF" w:rsidRDefault="00175BDB" w:rsidP="00175BDB">
            <w:pPr>
              <w:rPr>
                <w:rFonts w:ascii="Garamond" w:hAnsi="Garamond"/>
              </w:rPr>
            </w:pPr>
            <w:r w:rsidRPr="00AB4DEF">
              <w:rPr>
                <w:rFonts w:ascii="Garamond" w:hAnsi="Garamond"/>
                <w:szCs w:val="31"/>
              </w:rPr>
              <w:fldChar w:fldCharType="begin">
                <w:ffData>
                  <w:name w:val="Text51"/>
                  <w:enabled/>
                  <w:calcOnExit w:val="0"/>
                  <w:textInput/>
                </w:ffData>
              </w:fldChar>
            </w:r>
            <w:r w:rsidRPr="00AB4DEF">
              <w:rPr>
                <w:rFonts w:ascii="Garamond" w:hAnsi="Garamond"/>
                <w:szCs w:val="31"/>
              </w:rPr>
              <w:instrText xml:space="preserve"> FORMTEXT </w:instrText>
            </w:r>
            <w:r w:rsidRPr="00AB4DEF">
              <w:rPr>
                <w:rFonts w:ascii="Garamond" w:hAnsi="Garamond"/>
                <w:szCs w:val="31"/>
              </w:rPr>
            </w:r>
            <w:r w:rsidRPr="00AB4DEF">
              <w:rPr>
                <w:rFonts w:ascii="Garamond" w:hAnsi="Garamond"/>
                <w:szCs w:val="31"/>
              </w:rPr>
              <w:fldChar w:fldCharType="separate"/>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fldChar w:fldCharType="end"/>
            </w:r>
          </w:p>
        </w:tc>
      </w:tr>
      <w:tr w:rsidR="00175BDB" w14:paraId="13D0D32E" w14:textId="77777777" w:rsidTr="001954A9">
        <w:trPr>
          <w:trHeight w:hRule="exact" w:val="255"/>
        </w:trPr>
        <w:tc>
          <w:tcPr>
            <w:tcW w:w="4531" w:type="dxa"/>
            <w:tcBorders>
              <w:bottom w:val="single" w:sz="4" w:space="0" w:color="A6A6A6" w:themeColor="background1" w:themeShade="A6"/>
            </w:tcBorders>
          </w:tcPr>
          <w:p w14:paraId="57CF3A17" w14:textId="77777777" w:rsidR="00175BDB" w:rsidRPr="002225F0" w:rsidRDefault="00175BDB" w:rsidP="00175BDB">
            <w:pPr>
              <w:rPr>
                <w:rFonts w:ascii="Garamond" w:hAnsi="Garamond"/>
                <w:sz w:val="20"/>
              </w:rPr>
            </w:pPr>
            <w:r>
              <w:rPr>
                <w:rFonts w:ascii="Garamond" w:hAnsi="Garamond"/>
                <w:sz w:val="20"/>
              </w:rPr>
              <w:t>Postadress</w:t>
            </w:r>
          </w:p>
        </w:tc>
        <w:tc>
          <w:tcPr>
            <w:tcW w:w="4531" w:type="dxa"/>
            <w:tcBorders>
              <w:bottom w:val="single" w:sz="4" w:space="0" w:color="A6A6A6" w:themeColor="background1" w:themeShade="A6"/>
            </w:tcBorders>
          </w:tcPr>
          <w:p w14:paraId="43F47246" w14:textId="77777777" w:rsidR="00175BDB" w:rsidRPr="002225F0" w:rsidRDefault="00175BDB" w:rsidP="00175BDB">
            <w:pPr>
              <w:rPr>
                <w:rFonts w:ascii="Garamond" w:hAnsi="Garamond"/>
                <w:sz w:val="20"/>
              </w:rPr>
            </w:pPr>
            <w:r>
              <w:rPr>
                <w:rFonts w:ascii="Garamond" w:hAnsi="Garamond"/>
                <w:sz w:val="20"/>
              </w:rPr>
              <w:t>Postnummer och ort</w:t>
            </w:r>
          </w:p>
        </w:tc>
      </w:tr>
      <w:tr w:rsidR="00175BDB" w14:paraId="6C5CCA68" w14:textId="77777777" w:rsidTr="001954A9">
        <w:trPr>
          <w:trHeight w:val="340"/>
        </w:trPr>
        <w:tc>
          <w:tcPr>
            <w:tcW w:w="4531" w:type="dxa"/>
            <w:tcBorders>
              <w:top w:val="single" w:sz="4" w:space="0" w:color="A6A6A6" w:themeColor="background1" w:themeShade="A6"/>
            </w:tcBorders>
          </w:tcPr>
          <w:p w14:paraId="4D4246D4" w14:textId="77777777" w:rsidR="00175BDB" w:rsidRPr="00AB4DEF" w:rsidRDefault="00175BDB" w:rsidP="00175BDB">
            <w:pPr>
              <w:rPr>
                <w:rFonts w:ascii="Garamond" w:hAnsi="Garamond"/>
              </w:rPr>
            </w:pPr>
            <w:r w:rsidRPr="00AB4DEF">
              <w:rPr>
                <w:rFonts w:ascii="Garamond" w:hAnsi="Garamond"/>
                <w:szCs w:val="31"/>
              </w:rPr>
              <w:fldChar w:fldCharType="begin">
                <w:ffData>
                  <w:name w:val="Text51"/>
                  <w:enabled/>
                  <w:calcOnExit w:val="0"/>
                  <w:textInput/>
                </w:ffData>
              </w:fldChar>
            </w:r>
            <w:r w:rsidRPr="00AB4DEF">
              <w:rPr>
                <w:rFonts w:ascii="Garamond" w:hAnsi="Garamond"/>
                <w:szCs w:val="31"/>
              </w:rPr>
              <w:instrText xml:space="preserve"> FORMTEXT </w:instrText>
            </w:r>
            <w:r w:rsidRPr="00AB4DEF">
              <w:rPr>
                <w:rFonts w:ascii="Garamond" w:hAnsi="Garamond"/>
                <w:szCs w:val="31"/>
              </w:rPr>
            </w:r>
            <w:r w:rsidRPr="00AB4DEF">
              <w:rPr>
                <w:rFonts w:ascii="Garamond" w:hAnsi="Garamond"/>
                <w:szCs w:val="31"/>
              </w:rPr>
              <w:fldChar w:fldCharType="separate"/>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fldChar w:fldCharType="end"/>
            </w:r>
          </w:p>
        </w:tc>
        <w:tc>
          <w:tcPr>
            <w:tcW w:w="4531" w:type="dxa"/>
            <w:tcBorders>
              <w:top w:val="single" w:sz="4" w:space="0" w:color="A6A6A6" w:themeColor="background1" w:themeShade="A6"/>
            </w:tcBorders>
          </w:tcPr>
          <w:p w14:paraId="02A418EC" w14:textId="77777777" w:rsidR="00175BDB" w:rsidRPr="00AB4DEF" w:rsidRDefault="00175BDB" w:rsidP="00175BDB">
            <w:pPr>
              <w:rPr>
                <w:rFonts w:ascii="Garamond" w:hAnsi="Garamond"/>
              </w:rPr>
            </w:pPr>
            <w:r w:rsidRPr="00AB4DEF">
              <w:rPr>
                <w:rFonts w:ascii="Garamond" w:hAnsi="Garamond"/>
                <w:szCs w:val="31"/>
              </w:rPr>
              <w:fldChar w:fldCharType="begin">
                <w:ffData>
                  <w:name w:val="Text51"/>
                  <w:enabled/>
                  <w:calcOnExit w:val="0"/>
                  <w:textInput/>
                </w:ffData>
              </w:fldChar>
            </w:r>
            <w:r w:rsidRPr="00AB4DEF">
              <w:rPr>
                <w:rFonts w:ascii="Garamond" w:hAnsi="Garamond"/>
                <w:szCs w:val="31"/>
              </w:rPr>
              <w:instrText xml:space="preserve"> FORMTEXT </w:instrText>
            </w:r>
            <w:r w:rsidRPr="00AB4DEF">
              <w:rPr>
                <w:rFonts w:ascii="Garamond" w:hAnsi="Garamond"/>
                <w:szCs w:val="31"/>
              </w:rPr>
            </w:r>
            <w:r w:rsidRPr="00AB4DEF">
              <w:rPr>
                <w:rFonts w:ascii="Garamond" w:hAnsi="Garamond"/>
                <w:szCs w:val="31"/>
              </w:rPr>
              <w:fldChar w:fldCharType="separate"/>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fldChar w:fldCharType="end"/>
            </w:r>
          </w:p>
        </w:tc>
      </w:tr>
      <w:tr w:rsidR="00175BDB" w14:paraId="08EBB512" w14:textId="77777777" w:rsidTr="001954A9">
        <w:trPr>
          <w:trHeight w:hRule="exact" w:val="255"/>
        </w:trPr>
        <w:tc>
          <w:tcPr>
            <w:tcW w:w="4531" w:type="dxa"/>
            <w:tcBorders>
              <w:bottom w:val="single" w:sz="4" w:space="0" w:color="A6A6A6" w:themeColor="background1" w:themeShade="A6"/>
            </w:tcBorders>
          </w:tcPr>
          <w:p w14:paraId="3ECDEC39" w14:textId="77777777" w:rsidR="00175BDB" w:rsidRPr="002225F0" w:rsidRDefault="00175BDB" w:rsidP="00175BDB">
            <w:pPr>
              <w:rPr>
                <w:rFonts w:ascii="Garamond" w:hAnsi="Garamond"/>
                <w:sz w:val="20"/>
              </w:rPr>
            </w:pPr>
            <w:r>
              <w:rPr>
                <w:rFonts w:ascii="Garamond" w:hAnsi="Garamond"/>
                <w:sz w:val="20"/>
              </w:rPr>
              <w:t>E-postadress</w:t>
            </w:r>
          </w:p>
        </w:tc>
        <w:tc>
          <w:tcPr>
            <w:tcW w:w="4531" w:type="dxa"/>
            <w:tcBorders>
              <w:bottom w:val="single" w:sz="4" w:space="0" w:color="A6A6A6" w:themeColor="background1" w:themeShade="A6"/>
            </w:tcBorders>
          </w:tcPr>
          <w:p w14:paraId="7CEC1B99" w14:textId="77777777" w:rsidR="00175BDB" w:rsidRPr="002225F0" w:rsidRDefault="00175BDB" w:rsidP="00175BDB">
            <w:pPr>
              <w:rPr>
                <w:rFonts w:ascii="Garamond" w:hAnsi="Garamond"/>
                <w:sz w:val="20"/>
              </w:rPr>
            </w:pPr>
            <w:r>
              <w:rPr>
                <w:rFonts w:ascii="Garamond" w:hAnsi="Garamond"/>
                <w:sz w:val="20"/>
              </w:rPr>
              <w:t>Telefonnummer</w:t>
            </w:r>
          </w:p>
        </w:tc>
      </w:tr>
      <w:tr w:rsidR="00175BDB" w14:paraId="603BAEA4" w14:textId="77777777" w:rsidTr="001954A9">
        <w:trPr>
          <w:trHeight w:val="340"/>
        </w:trPr>
        <w:tc>
          <w:tcPr>
            <w:tcW w:w="4531" w:type="dxa"/>
            <w:tcBorders>
              <w:top w:val="single" w:sz="4" w:space="0" w:color="A6A6A6" w:themeColor="background1" w:themeShade="A6"/>
            </w:tcBorders>
          </w:tcPr>
          <w:p w14:paraId="558E2A03" w14:textId="77777777" w:rsidR="00175BDB" w:rsidRPr="00AB4DEF" w:rsidRDefault="00175BDB" w:rsidP="00175BDB">
            <w:pPr>
              <w:rPr>
                <w:rFonts w:ascii="Garamond" w:hAnsi="Garamond"/>
              </w:rPr>
            </w:pPr>
            <w:r w:rsidRPr="00AB4DEF">
              <w:rPr>
                <w:rFonts w:ascii="Garamond" w:hAnsi="Garamond"/>
                <w:szCs w:val="31"/>
              </w:rPr>
              <w:fldChar w:fldCharType="begin">
                <w:ffData>
                  <w:name w:val="Text51"/>
                  <w:enabled/>
                  <w:calcOnExit w:val="0"/>
                  <w:textInput/>
                </w:ffData>
              </w:fldChar>
            </w:r>
            <w:r w:rsidRPr="00AB4DEF">
              <w:rPr>
                <w:rFonts w:ascii="Garamond" w:hAnsi="Garamond"/>
                <w:szCs w:val="31"/>
              </w:rPr>
              <w:instrText xml:space="preserve"> FORMTEXT </w:instrText>
            </w:r>
            <w:r w:rsidRPr="00AB4DEF">
              <w:rPr>
                <w:rFonts w:ascii="Garamond" w:hAnsi="Garamond"/>
                <w:szCs w:val="31"/>
              </w:rPr>
            </w:r>
            <w:r w:rsidRPr="00AB4DEF">
              <w:rPr>
                <w:rFonts w:ascii="Garamond" w:hAnsi="Garamond"/>
                <w:szCs w:val="31"/>
              </w:rPr>
              <w:fldChar w:fldCharType="separate"/>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fldChar w:fldCharType="end"/>
            </w:r>
          </w:p>
        </w:tc>
        <w:tc>
          <w:tcPr>
            <w:tcW w:w="4531" w:type="dxa"/>
            <w:tcBorders>
              <w:top w:val="single" w:sz="4" w:space="0" w:color="A6A6A6" w:themeColor="background1" w:themeShade="A6"/>
            </w:tcBorders>
          </w:tcPr>
          <w:p w14:paraId="49EE90F4" w14:textId="77777777" w:rsidR="00175BDB" w:rsidRPr="00AB4DEF" w:rsidRDefault="00175BDB" w:rsidP="00175BDB">
            <w:pPr>
              <w:rPr>
                <w:rFonts w:ascii="Garamond" w:hAnsi="Garamond"/>
              </w:rPr>
            </w:pPr>
            <w:r w:rsidRPr="00AB4DEF">
              <w:rPr>
                <w:rFonts w:ascii="Garamond" w:hAnsi="Garamond"/>
                <w:szCs w:val="31"/>
              </w:rPr>
              <w:fldChar w:fldCharType="begin">
                <w:ffData>
                  <w:name w:val="Text51"/>
                  <w:enabled/>
                  <w:calcOnExit w:val="0"/>
                  <w:textInput/>
                </w:ffData>
              </w:fldChar>
            </w:r>
            <w:r w:rsidRPr="00AB4DEF">
              <w:rPr>
                <w:rFonts w:ascii="Garamond" w:hAnsi="Garamond"/>
                <w:szCs w:val="31"/>
              </w:rPr>
              <w:instrText xml:space="preserve"> FORMTEXT </w:instrText>
            </w:r>
            <w:r w:rsidRPr="00AB4DEF">
              <w:rPr>
                <w:rFonts w:ascii="Garamond" w:hAnsi="Garamond"/>
                <w:szCs w:val="31"/>
              </w:rPr>
            </w:r>
            <w:r w:rsidRPr="00AB4DEF">
              <w:rPr>
                <w:rFonts w:ascii="Garamond" w:hAnsi="Garamond"/>
                <w:szCs w:val="31"/>
              </w:rPr>
              <w:fldChar w:fldCharType="separate"/>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t> </w:t>
            </w:r>
            <w:r w:rsidRPr="00AB4DEF">
              <w:rPr>
                <w:rFonts w:ascii="Garamond" w:hAnsi="Garamond"/>
                <w:szCs w:val="31"/>
              </w:rPr>
              <w:fldChar w:fldCharType="end"/>
            </w:r>
          </w:p>
        </w:tc>
      </w:tr>
      <w:tr w:rsidR="00175BDB" w14:paraId="76B66BB8" w14:textId="77777777" w:rsidTr="001954A9">
        <w:trPr>
          <w:trHeight w:hRule="exact" w:val="255"/>
        </w:trPr>
        <w:tc>
          <w:tcPr>
            <w:tcW w:w="9062" w:type="dxa"/>
            <w:gridSpan w:val="2"/>
            <w:tcBorders>
              <w:bottom w:val="single" w:sz="4" w:space="0" w:color="A6A6A6" w:themeColor="background1" w:themeShade="A6"/>
            </w:tcBorders>
          </w:tcPr>
          <w:p w14:paraId="6CA7A6C9" w14:textId="2E607506" w:rsidR="00175BDB" w:rsidRPr="00EF6BC9" w:rsidRDefault="00175BDB" w:rsidP="00F81DAE">
            <w:pPr>
              <w:rPr>
                <w:rFonts w:ascii="Garamond" w:hAnsi="Garamond"/>
                <w:sz w:val="20"/>
              </w:rPr>
            </w:pPr>
            <w:r>
              <w:rPr>
                <w:rFonts w:ascii="Garamond" w:hAnsi="Garamond"/>
                <w:sz w:val="20"/>
              </w:rPr>
              <w:t xml:space="preserve">Identifierad genom </w:t>
            </w:r>
          </w:p>
        </w:tc>
      </w:tr>
      <w:tr w:rsidR="00175BDB" w14:paraId="36BCFDC3" w14:textId="77777777" w:rsidTr="001954A9">
        <w:tc>
          <w:tcPr>
            <w:tcW w:w="9062" w:type="dxa"/>
            <w:gridSpan w:val="2"/>
            <w:tcBorders>
              <w:top w:val="single" w:sz="4" w:space="0" w:color="A6A6A6" w:themeColor="background1" w:themeShade="A6"/>
            </w:tcBorders>
          </w:tcPr>
          <w:p w14:paraId="4F4F780A" w14:textId="2F30C549" w:rsidR="00F81DAE" w:rsidRPr="00F81DAE" w:rsidRDefault="00B80ABB" w:rsidP="00175BDB">
            <w:pPr>
              <w:rPr>
                <w:rFonts w:ascii="Garamond" w:hAnsi="Garamond"/>
                <w:sz w:val="22"/>
                <w:szCs w:val="31"/>
              </w:rPr>
            </w:pPr>
            <w:sdt>
              <w:sdtPr>
                <w:rPr>
                  <w:rFonts w:ascii="Garamond" w:hAnsi="Garamond"/>
                  <w:sz w:val="22"/>
                </w:rPr>
                <w:id w:val="-1267302973"/>
                <w14:checkbox>
                  <w14:checked w14:val="0"/>
                  <w14:checkedState w14:val="2612" w14:font="MS Gothic"/>
                  <w14:uncheckedState w14:val="2610" w14:font="MS Gothic"/>
                </w14:checkbox>
              </w:sdtPr>
              <w:sdtEndPr/>
              <w:sdtContent>
                <w:r w:rsidR="00F81DAE" w:rsidRPr="00F81DAE">
                  <w:rPr>
                    <w:rFonts w:ascii="Segoe UI Symbol" w:eastAsia="MS Gothic" w:hAnsi="Segoe UI Symbol" w:cs="Segoe UI Symbol"/>
                    <w:sz w:val="22"/>
                  </w:rPr>
                  <w:t>☐</w:t>
                </w:r>
              </w:sdtContent>
            </w:sdt>
            <w:r w:rsidR="00F81DAE" w:rsidRPr="00F81DAE">
              <w:rPr>
                <w:rFonts w:ascii="Garamond" w:hAnsi="Garamond"/>
                <w:sz w:val="22"/>
              </w:rPr>
              <w:t xml:space="preserve"> </w:t>
            </w:r>
            <w:r w:rsidR="00F81DAE" w:rsidRPr="00F81DAE">
              <w:rPr>
                <w:rFonts w:ascii="Garamond" w:hAnsi="Garamond"/>
                <w:sz w:val="22"/>
                <w:szCs w:val="31"/>
              </w:rPr>
              <w:t xml:space="preserve"> Körkort       </w:t>
            </w:r>
            <w:sdt>
              <w:sdtPr>
                <w:rPr>
                  <w:rFonts w:ascii="Garamond" w:hAnsi="Garamond"/>
                  <w:sz w:val="22"/>
                </w:rPr>
                <w:id w:val="-242113203"/>
                <w14:checkbox>
                  <w14:checked w14:val="0"/>
                  <w14:checkedState w14:val="2612" w14:font="MS Gothic"/>
                  <w14:uncheckedState w14:val="2610" w14:font="MS Gothic"/>
                </w14:checkbox>
              </w:sdtPr>
              <w:sdtEndPr/>
              <w:sdtContent>
                <w:r w:rsidR="00F81DAE" w:rsidRPr="00F81DAE">
                  <w:rPr>
                    <w:rFonts w:ascii="Segoe UI Symbol" w:eastAsia="MS Gothic" w:hAnsi="Segoe UI Symbol" w:cs="Segoe UI Symbol"/>
                    <w:sz w:val="22"/>
                  </w:rPr>
                  <w:t>☐</w:t>
                </w:r>
              </w:sdtContent>
            </w:sdt>
            <w:r w:rsidR="00F81DAE" w:rsidRPr="00F81DAE">
              <w:rPr>
                <w:rFonts w:ascii="Garamond" w:hAnsi="Garamond"/>
                <w:sz w:val="22"/>
                <w:szCs w:val="31"/>
              </w:rPr>
              <w:t xml:space="preserve">  ID-kort       </w:t>
            </w:r>
            <w:sdt>
              <w:sdtPr>
                <w:rPr>
                  <w:rFonts w:ascii="Garamond" w:hAnsi="Garamond"/>
                  <w:sz w:val="22"/>
                </w:rPr>
                <w:id w:val="-2133386424"/>
                <w14:checkbox>
                  <w14:checked w14:val="0"/>
                  <w14:checkedState w14:val="2612" w14:font="MS Gothic"/>
                  <w14:uncheckedState w14:val="2610" w14:font="MS Gothic"/>
                </w14:checkbox>
              </w:sdtPr>
              <w:sdtEndPr/>
              <w:sdtContent>
                <w:r w:rsidR="00F81DAE" w:rsidRPr="00F81DAE">
                  <w:rPr>
                    <w:rFonts w:ascii="Segoe UI Symbol" w:eastAsia="MS Gothic" w:hAnsi="Segoe UI Symbol" w:cs="Segoe UI Symbol"/>
                    <w:sz w:val="22"/>
                  </w:rPr>
                  <w:t>☐</w:t>
                </w:r>
              </w:sdtContent>
            </w:sdt>
            <w:r w:rsidR="00F81DAE" w:rsidRPr="00F81DAE">
              <w:rPr>
                <w:rFonts w:ascii="Garamond" w:hAnsi="Garamond"/>
                <w:sz w:val="22"/>
              </w:rPr>
              <w:t xml:space="preserve"> Pass      </w:t>
            </w:r>
            <w:sdt>
              <w:sdtPr>
                <w:rPr>
                  <w:rFonts w:ascii="Garamond" w:hAnsi="Garamond"/>
                  <w:sz w:val="22"/>
                </w:rPr>
                <w:id w:val="-2024316759"/>
                <w14:checkbox>
                  <w14:checked w14:val="0"/>
                  <w14:checkedState w14:val="2612" w14:font="MS Gothic"/>
                  <w14:uncheckedState w14:val="2610" w14:font="MS Gothic"/>
                </w14:checkbox>
              </w:sdtPr>
              <w:sdtEndPr/>
              <w:sdtContent>
                <w:r w:rsidR="00F81DAE" w:rsidRPr="00F81DAE">
                  <w:rPr>
                    <w:rFonts w:ascii="Segoe UI Symbol" w:eastAsia="MS Gothic" w:hAnsi="Segoe UI Symbol" w:cs="Segoe UI Symbol"/>
                    <w:sz w:val="22"/>
                  </w:rPr>
                  <w:t>☐</w:t>
                </w:r>
              </w:sdtContent>
            </w:sdt>
            <w:r w:rsidR="00F81DAE" w:rsidRPr="00F81DAE">
              <w:rPr>
                <w:rFonts w:ascii="Garamond" w:hAnsi="Garamond"/>
                <w:sz w:val="22"/>
              </w:rPr>
              <w:t xml:space="preserve"> Annan identitetshandling: </w:t>
            </w:r>
            <w:r w:rsidR="00F81DAE" w:rsidRPr="00F81DAE">
              <w:rPr>
                <w:rFonts w:ascii="Garamond" w:hAnsi="Garamond"/>
                <w:sz w:val="22"/>
                <w:szCs w:val="31"/>
              </w:rPr>
              <w:fldChar w:fldCharType="begin">
                <w:ffData>
                  <w:name w:val="Text51"/>
                  <w:enabled/>
                  <w:calcOnExit w:val="0"/>
                  <w:textInput/>
                </w:ffData>
              </w:fldChar>
            </w:r>
            <w:r w:rsidR="00F81DAE" w:rsidRPr="00F81DAE">
              <w:rPr>
                <w:rFonts w:ascii="Garamond" w:hAnsi="Garamond"/>
                <w:sz w:val="22"/>
                <w:szCs w:val="31"/>
              </w:rPr>
              <w:instrText xml:space="preserve"> FORMTEXT </w:instrText>
            </w:r>
            <w:r w:rsidR="00F81DAE" w:rsidRPr="00F81DAE">
              <w:rPr>
                <w:rFonts w:ascii="Garamond" w:hAnsi="Garamond"/>
                <w:sz w:val="22"/>
                <w:szCs w:val="31"/>
              </w:rPr>
            </w:r>
            <w:r w:rsidR="00F81DAE" w:rsidRPr="00F81DAE">
              <w:rPr>
                <w:rFonts w:ascii="Garamond" w:hAnsi="Garamond"/>
                <w:sz w:val="22"/>
                <w:szCs w:val="31"/>
              </w:rPr>
              <w:fldChar w:fldCharType="separate"/>
            </w:r>
            <w:r w:rsidR="00F81DAE" w:rsidRPr="00F81DAE">
              <w:rPr>
                <w:rFonts w:ascii="Garamond" w:hAnsi="Garamond"/>
                <w:sz w:val="22"/>
                <w:szCs w:val="31"/>
              </w:rPr>
              <w:t> </w:t>
            </w:r>
            <w:r w:rsidR="00F81DAE" w:rsidRPr="00F81DAE">
              <w:rPr>
                <w:rFonts w:ascii="Garamond" w:hAnsi="Garamond"/>
                <w:sz w:val="22"/>
                <w:szCs w:val="31"/>
              </w:rPr>
              <w:t> </w:t>
            </w:r>
            <w:r w:rsidR="00F81DAE" w:rsidRPr="00F81DAE">
              <w:rPr>
                <w:rFonts w:ascii="Garamond" w:hAnsi="Garamond"/>
                <w:sz w:val="22"/>
                <w:szCs w:val="31"/>
              </w:rPr>
              <w:t> </w:t>
            </w:r>
            <w:r w:rsidR="00F81DAE" w:rsidRPr="00F81DAE">
              <w:rPr>
                <w:rFonts w:ascii="Garamond" w:hAnsi="Garamond"/>
                <w:sz w:val="22"/>
                <w:szCs w:val="31"/>
              </w:rPr>
              <w:t> </w:t>
            </w:r>
            <w:r w:rsidR="00F81DAE" w:rsidRPr="00F81DAE">
              <w:rPr>
                <w:rFonts w:ascii="Garamond" w:hAnsi="Garamond"/>
                <w:sz w:val="22"/>
                <w:szCs w:val="31"/>
              </w:rPr>
              <w:t> </w:t>
            </w:r>
            <w:r w:rsidR="00F81DAE" w:rsidRPr="00F81DAE">
              <w:rPr>
                <w:rFonts w:ascii="Garamond" w:hAnsi="Garamond"/>
                <w:sz w:val="22"/>
                <w:szCs w:val="31"/>
              </w:rPr>
              <w:fldChar w:fldCharType="end"/>
            </w:r>
          </w:p>
        </w:tc>
      </w:tr>
      <w:tr w:rsidR="00175BDB" w14:paraId="79D74FF1" w14:textId="77777777" w:rsidTr="001954A9">
        <w:tc>
          <w:tcPr>
            <w:tcW w:w="9062" w:type="dxa"/>
            <w:gridSpan w:val="2"/>
            <w:tcBorders>
              <w:bottom w:val="single" w:sz="4" w:space="0" w:color="A6A6A6" w:themeColor="background1" w:themeShade="A6"/>
            </w:tcBorders>
          </w:tcPr>
          <w:p w14:paraId="0B5FEB6C" w14:textId="45FD40E0" w:rsidR="00175BDB" w:rsidRPr="00B524AC" w:rsidRDefault="00175BDB">
            <w:pPr>
              <w:rPr>
                <w:rFonts w:ascii="Garamond" w:hAnsi="Garamond"/>
              </w:rPr>
            </w:pPr>
            <w:r w:rsidRPr="00B524AC">
              <w:rPr>
                <w:rFonts w:ascii="Garamond" w:hAnsi="Garamond"/>
                <w:sz w:val="20"/>
              </w:rPr>
              <w:t>Tjänst/</w:t>
            </w:r>
            <w:r w:rsidR="001C3DDD">
              <w:rPr>
                <w:rFonts w:ascii="Garamond" w:hAnsi="Garamond"/>
                <w:sz w:val="20"/>
              </w:rPr>
              <w:t>befattning som säkerhetsprövningen avser</w:t>
            </w:r>
          </w:p>
        </w:tc>
      </w:tr>
      <w:tr w:rsidR="00175BDB" w14:paraId="586719FF" w14:textId="77777777" w:rsidTr="001954A9">
        <w:trPr>
          <w:trHeight w:hRule="exact" w:val="340"/>
        </w:trPr>
        <w:tc>
          <w:tcPr>
            <w:tcW w:w="9062" w:type="dxa"/>
            <w:gridSpan w:val="2"/>
            <w:tcBorders>
              <w:top w:val="single" w:sz="4" w:space="0" w:color="A6A6A6" w:themeColor="background1" w:themeShade="A6"/>
            </w:tcBorders>
          </w:tcPr>
          <w:p w14:paraId="5422DC37" w14:textId="77777777" w:rsidR="00175BDB" w:rsidRDefault="00175BDB" w:rsidP="00175BDB">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B524AC" w14:paraId="41A10665" w14:textId="77777777" w:rsidTr="001954A9">
        <w:tc>
          <w:tcPr>
            <w:tcW w:w="9062" w:type="dxa"/>
            <w:gridSpan w:val="2"/>
            <w:tcBorders>
              <w:bottom w:val="single" w:sz="4" w:space="0" w:color="A6A6A6" w:themeColor="background1" w:themeShade="A6"/>
            </w:tcBorders>
          </w:tcPr>
          <w:p w14:paraId="065D3AAF" w14:textId="77777777" w:rsidR="00175BDB" w:rsidRPr="00B524AC" w:rsidRDefault="00175BDB" w:rsidP="00175BDB">
            <w:pPr>
              <w:rPr>
                <w:rFonts w:ascii="Garamond" w:hAnsi="Garamond"/>
              </w:rPr>
            </w:pPr>
            <w:r>
              <w:rPr>
                <w:rFonts w:ascii="Garamond" w:hAnsi="Garamond"/>
                <w:sz w:val="20"/>
              </w:rPr>
              <w:t>Befattningens säkerhetsklass</w:t>
            </w:r>
          </w:p>
        </w:tc>
      </w:tr>
      <w:tr w:rsidR="00175BDB" w14:paraId="7C30F05D" w14:textId="77777777" w:rsidTr="001954A9">
        <w:trPr>
          <w:trHeight w:hRule="exact" w:val="340"/>
        </w:trPr>
        <w:tc>
          <w:tcPr>
            <w:tcW w:w="9062" w:type="dxa"/>
            <w:gridSpan w:val="2"/>
            <w:tcBorders>
              <w:top w:val="single" w:sz="4" w:space="0" w:color="A6A6A6" w:themeColor="background1" w:themeShade="A6"/>
            </w:tcBorders>
          </w:tcPr>
          <w:p w14:paraId="597F1AB8" w14:textId="77777777" w:rsidR="00175BDB" w:rsidRPr="00B853F2" w:rsidRDefault="00B80ABB" w:rsidP="00175BDB">
            <w:pPr>
              <w:rPr>
                <w:rFonts w:ascii="Garamond" w:hAnsi="Garamond"/>
              </w:rPr>
            </w:pPr>
            <w:sdt>
              <w:sdtPr>
                <w:rPr>
                  <w:rFonts w:ascii="Garamond" w:hAnsi="Garamond"/>
                </w:rPr>
                <w:id w:val="1796415698"/>
                <w14:checkbox>
                  <w14:checked w14:val="0"/>
                  <w14:checkedState w14:val="2612" w14:font="MS Gothic"/>
                  <w14:uncheckedState w14:val="2610" w14:font="MS Gothic"/>
                </w14:checkbox>
              </w:sdtPr>
              <w:sdtEndPr/>
              <w:sdtContent>
                <w:r w:rsidR="00175BDB">
                  <w:rPr>
                    <w:rFonts w:ascii="MS Gothic" w:eastAsia="MS Gothic" w:hAnsi="MS Gothic" w:hint="eastAsia"/>
                  </w:rPr>
                  <w:t>☐</w:t>
                </w:r>
              </w:sdtContent>
            </w:sdt>
            <w:r w:rsidR="00175BDB">
              <w:rPr>
                <w:rFonts w:ascii="Garamond" w:hAnsi="Garamond"/>
              </w:rPr>
              <w:t xml:space="preserve">  </w:t>
            </w:r>
            <w:r w:rsidR="00175BDB" w:rsidRPr="00A87581">
              <w:rPr>
                <w:rFonts w:ascii="Garamond" w:hAnsi="Garamond"/>
                <w:sz w:val="20"/>
              </w:rPr>
              <w:t xml:space="preserve">Säkerhetsklass 1                                 </w:t>
            </w:r>
            <w:sdt>
              <w:sdtPr>
                <w:rPr>
                  <w:rFonts w:ascii="Garamond" w:hAnsi="Garamond"/>
                </w:rPr>
                <w:id w:val="446051067"/>
                <w14:checkbox>
                  <w14:checked w14:val="0"/>
                  <w14:checkedState w14:val="2612" w14:font="MS Gothic"/>
                  <w14:uncheckedState w14:val="2610" w14:font="MS Gothic"/>
                </w14:checkbox>
              </w:sdtPr>
              <w:sdtEndPr/>
              <w:sdtContent>
                <w:r w:rsidR="00175BDB">
                  <w:rPr>
                    <w:rFonts w:ascii="MS Gothic" w:eastAsia="MS Gothic" w:hAnsi="MS Gothic" w:hint="eastAsia"/>
                  </w:rPr>
                  <w:t>☐</w:t>
                </w:r>
              </w:sdtContent>
            </w:sdt>
            <w:r w:rsidR="00175BDB">
              <w:rPr>
                <w:rFonts w:ascii="Garamond" w:hAnsi="Garamond"/>
              </w:rPr>
              <w:t xml:space="preserve">  </w:t>
            </w:r>
            <w:r w:rsidR="00175BDB" w:rsidRPr="00A87581">
              <w:rPr>
                <w:rFonts w:ascii="Garamond" w:hAnsi="Garamond"/>
                <w:sz w:val="20"/>
              </w:rPr>
              <w:t xml:space="preserve">Säkerhetsklass 2                                 </w:t>
            </w:r>
            <w:sdt>
              <w:sdtPr>
                <w:rPr>
                  <w:rFonts w:ascii="Garamond" w:hAnsi="Garamond"/>
                </w:rPr>
                <w:id w:val="96295805"/>
                <w14:checkbox>
                  <w14:checked w14:val="0"/>
                  <w14:checkedState w14:val="2612" w14:font="MS Gothic"/>
                  <w14:uncheckedState w14:val="2610" w14:font="MS Gothic"/>
                </w14:checkbox>
              </w:sdtPr>
              <w:sdtEndPr/>
              <w:sdtContent>
                <w:r w:rsidR="00175BDB">
                  <w:rPr>
                    <w:rFonts w:ascii="MS Gothic" w:eastAsia="MS Gothic" w:hAnsi="MS Gothic" w:hint="eastAsia"/>
                  </w:rPr>
                  <w:t>☐</w:t>
                </w:r>
              </w:sdtContent>
            </w:sdt>
            <w:r w:rsidR="00175BDB">
              <w:rPr>
                <w:rFonts w:ascii="Garamond" w:hAnsi="Garamond"/>
              </w:rPr>
              <w:t xml:space="preserve">  </w:t>
            </w:r>
            <w:r w:rsidR="00175BDB" w:rsidRPr="00A87581">
              <w:rPr>
                <w:rFonts w:ascii="Garamond" w:hAnsi="Garamond"/>
                <w:sz w:val="20"/>
              </w:rPr>
              <w:t>Säkerhetsklass 3</w:t>
            </w:r>
          </w:p>
        </w:tc>
      </w:tr>
    </w:tbl>
    <w:p w14:paraId="7C8212B9" w14:textId="77777777" w:rsidR="00175BDB" w:rsidRPr="00DB4365" w:rsidRDefault="00175BDB" w:rsidP="00175BDB">
      <w:pPr>
        <w:rPr>
          <w:sz w:val="14"/>
        </w:rPr>
      </w:pPr>
    </w:p>
    <w:p w14:paraId="772CE1CE" w14:textId="77777777" w:rsidR="00C14861" w:rsidRDefault="00C14861" w:rsidP="00BE337A">
      <w:pPr>
        <w:pStyle w:val="Rubrik1"/>
        <w:rPr>
          <w:rFonts w:asciiTheme="minorHAnsi" w:hAnsiTheme="minorHAnsi" w:cstheme="minorHAnsi"/>
          <w:sz w:val="28"/>
          <w:szCs w:val="28"/>
        </w:rPr>
      </w:pPr>
    </w:p>
    <w:p w14:paraId="5477B514" w14:textId="77777777" w:rsidR="00C14861" w:rsidRDefault="00C14861" w:rsidP="00BE337A">
      <w:pPr>
        <w:pStyle w:val="Rubrik1"/>
        <w:rPr>
          <w:rFonts w:asciiTheme="minorHAnsi" w:hAnsiTheme="minorHAnsi" w:cstheme="minorHAnsi"/>
          <w:sz w:val="28"/>
          <w:szCs w:val="28"/>
        </w:rPr>
      </w:pPr>
    </w:p>
    <w:p w14:paraId="251535A0" w14:textId="2CABC37F" w:rsidR="00175BDB" w:rsidRPr="007F3845" w:rsidRDefault="00175BDB" w:rsidP="00BE337A">
      <w:pPr>
        <w:pStyle w:val="Rubrik1"/>
        <w:rPr>
          <w:rFonts w:asciiTheme="minorHAnsi" w:hAnsiTheme="minorHAnsi" w:cstheme="minorHAnsi"/>
          <w:sz w:val="28"/>
          <w:szCs w:val="28"/>
        </w:rPr>
      </w:pPr>
      <w:r>
        <w:rPr>
          <w:rFonts w:asciiTheme="minorHAnsi" w:hAnsiTheme="minorHAnsi" w:cstheme="minorHAnsi"/>
          <w:sz w:val="28"/>
          <w:szCs w:val="28"/>
        </w:rPr>
        <w:lastRenderedPageBreak/>
        <w:t>Medborgarskap, boendeförhållande och civilstånd</w:t>
      </w:r>
    </w:p>
    <w:tbl>
      <w:tblPr>
        <w:tblStyle w:val="Tabellrutnt"/>
        <w:tblW w:w="0" w:type="auto"/>
        <w:tblLayout w:type="fixed"/>
        <w:tblLook w:val="04A0" w:firstRow="1" w:lastRow="0" w:firstColumn="1" w:lastColumn="0" w:noHBand="0" w:noVBand="1"/>
      </w:tblPr>
      <w:tblGrid>
        <w:gridCol w:w="4531"/>
        <w:gridCol w:w="4531"/>
      </w:tblGrid>
      <w:tr w:rsidR="00175BDB" w:rsidRPr="002225F0" w14:paraId="3739593C" w14:textId="77777777" w:rsidTr="001954A9">
        <w:trPr>
          <w:trHeight w:hRule="exact" w:val="255"/>
        </w:trPr>
        <w:tc>
          <w:tcPr>
            <w:tcW w:w="4531" w:type="dxa"/>
            <w:tcBorders>
              <w:bottom w:val="single" w:sz="4" w:space="0" w:color="A6A6A6" w:themeColor="background1" w:themeShade="A6"/>
            </w:tcBorders>
          </w:tcPr>
          <w:p w14:paraId="39B6FCB0" w14:textId="4301C50E" w:rsidR="00175BDB" w:rsidRPr="002225F0" w:rsidRDefault="00175BDB" w:rsidP="00F81DAE">
            <w:pPr>
              <w:rPr>
                <w:rFonts w:ascii="Garamond" w:hAnsi="Garamond"/>
                <w:sz w:val="20"/>
              </w:rPr>
            </w:pPr>
            <w:r>
              <w:rPr>
                <w:rFonts w:ascii="Garamond" w:hAnsi="Garamond"/>
                <w:sz w:val="20"/>
              </w:rPr>
              <w:t>Medborgarskap (om dubbelt</w:t>
            </w:r>
            <w:r w:rsidR="00F81DAE">
              <w:rPr>
                <w:rFonts w:ascii="Garamond" w:hAnsi="Garamond"/>
                <w:sz w:val="20"/>
              </w:rPr>
              <w:t xml:space="preserve">, ange </w:t>
            </w:r>
            <w:r>
              <w:rPr>
                <w:rFonts w:ascii="Garamond" w:hAnsi="Garamond"/>
                <w:sz w:val="20"/>
              </w:rPr>
              <w:t>båda)</w:t>
            </w:r>
          </w:p>
        </w:tc>
        <w:tc>
          <w:tcPr>
            <w:tcW w:w="4531" w:type="dxa"/>
            <w:tcBorders>
              <w:bottom w:val="single" w:sz="4" w:space="0" w:color="A6A6A6" w:themeColor="background1" w:themeShade="A6"/>
            </w:tcBorders>
          </w:tcPr>
          <w:p w14:paraId="3C08C34E" w14:textId="77777777" w:rsidR="00175BDB" w:rsidRPr="002225F0" w:rsidRDefault="00175BDB" w:rsidP="00175BDB">
            <w:pPr>
              <w:rPr>
                <w:rFonts w:ascii="Garamond" w:hAnsi="Garamond"/>
                <w:sz w:val="20"/>
              </w:rPr>
            </w:pPr>
            <w:r>
              <w:rPr>
                <w:rFonts w:ascii="Garamond" w:hAnsi="Garamond"/>
                <w:sz w:val="20"/>
              </w:rPr>
              <w:t>Ev. tidigare medborgarskap</w:t>
            </w:r>
          </w:p>
        </w:tc>
      </w:tr>
      <w:tr w:rsidR="00175BDB" w:rsidRPr="002225F0" w14:paraId="14B513FD" w14:textId="77777777" w:rsidTr="001954A9">
        <w:trPr>
          <w:trHeight w:val="340"/>
        </w:trPr>
        <w:tc>
          <w:tcPr>
            <w:tcW w:w="4531" w:type="dxa"/>
            <w:tcBorders>
              <w:top w:val="single" w:sz="4" w:space="0" w:color="A6A6A6" w:themeColor="background1" w:themeShade="A6"/>
            </w:tcBorders>
          </w:tcPr>
          <w:p w14:paraId="2E211ABB" w14:textId="77777777" w:rsidR="00175BDB" w:rsidRPr="00EF6BC9" w:rsidRDefault="00175BDB" w:rsidP="00175BDB">
            <w:pPr>
              <w:rPr>
                <w:rFonts w:ascii="Garamond" w:hAnsi="Garamond"/>
                <w:sz w:val="31"/>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c>
          <w:tcPr>
            <w:tcW w:w="4531" w:type="dxa"/>
            <w:tcBorders>
              <w:top w:val="single" w:sz="4" w:space="0" w:color="A6A6A6" w:themeColor="background1" w:themeShade="A6"/>
            </w:tcBorders>
          </w:tcPr>
          <w:p w14:paraId="470B39CC"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112B8546" w14:textId="77777777" w:rsidTr="001954A9">
        <w:trPr>
          <w:trHeight w:hRule="exact" w:val="255"/>
        </w:trPr>
        <w:tc>
          <w:tcPr>
            <w:tcW w:w="9062" w:type="dxa"/>
            <w:gridSpan w:val="2"/>
            <w:tcBorders>
              <w:bottom w:val="single" w:sz="4" w:space="0" w:color="A6A6A6" w:themeColor="background1" w:themeShade="A6"/>
            </w:tcBorders>
          </w:tcPr>
          <w:p w14:paraId="01CC9254" w14:textId="77777777" w:rsidR="00175BDB" w:rsidRPr="002225F0" w:rsidRDefault="00175BDB" w:rsidP="00175BDB">
            <w:pPr>
              <w:rPr>
                <w:rFonts w:ascii="Garamond" w:hAnsi="Garamond"/>
                <w:sz w:val="20"/>
              </w:rPr>
            </w:pPr>
            <w:r>
              <w:rPr>
                <w:rFonts w:ascii="Garamond" w:hAnsi="Garamond"/>
                <w:sz w:val="20"/>
              </w:rPr>
              <w:t>Födelseort och födelseland</w:t>
            </w:r>
          </w:p>
          <w:p w14:paraId="20164396" w14:textId="77777777" w:rsidR="00175BDB" w:rsidRPr="002225F0" w:rsidRDefault="00175BDB" w:rsidP="00175BDB">
            <w:pPr>
              <w:rPr>
                <w:rFonts w:ascii="Garamond" w:hAnsi="Garamond"/>
                <w:sz w:val="20"/>
              </w:rPr>
            </w:pPr>
            <w:r>
              <w:rPr>
                <w:rFonts w:ascii="Garamond" w:hAnsi="Garamond"/>
                <w:sz w:val="20"/>
              </w:rPr>
              <w:t>Personnummer</w:t>
            </w:r>
          </w:p>
        </w:tc>
      </w:tr>
      <w:tr w:rsidR="00175BDB" w:rsidRPr="002225F0" w14:paraId="3BBF2B74" w14:textId="77777777" w:rsidTr="001954A9">
        <w:trPr>
          <w:trHeight w:val="340"/>
        </w:trPr>
        <w:tc>
          <w:tcPr>
            <w:tcW w:w="9062" w:type="dxa"/>
            <w:gridSpan w:val="2"/>
            <w:tcBorders>
              <w:top w:val="single" w:sz="4" w:space="0" w:color="A6A6A6" w:themeColor="background1" w:themeShade="A6"/>
            </w:tcBorders>
          </w:tcPr>
          <w:p w14:paraId="4DA48640" w14:textId="77777777" w:rsidR="00175BDB" w:rsidRPr="00153E37"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25578082" w14:textId="77777777" w:rsidTr="001954A9">
        <w:trPr>
          <w:trHeight w:hRule="exact" w:val="255"/>
        </w:trPr>
        <w:tc>
          <w:tcPr>
            <w:tcW w:w="4531" w:type="dxa"/>
            <w:tcBorders>
              <w:bottom w:val="single" w:sz="4" w:space="0" w:color="A6A6A6" w:themeColor="background1" w:themeShade="A6"/>
            </w:tcBorders>
          </w:tcPr>
          <w:p w14:paraId="2FF2D1B1" w14:textId="77777777" w:rsidR="00175BDB" w:rsidRPr="002225F0" w:rsidRDefault="00175BDB" w:rsidP="00175BDB">
            <w:pPr>
              <w:rPr>
                <w:rFonts w:ascii="Garamond" w:hAnsi="Garamond"/>
                <w:sz w:val="20"/>
              </w:rPr>
            </w:pPr>
            <w:r>
              <w:rPr>
                <w:rFonts w:ascii="Garamond" w:hAnsi="Garamond"/>
                <w:sz w:val="20"/>
              </w:rPr>
              <w:t>Bosatt i Sverige sedan</w:t>
            </w:r>
          </w:p>
        </w:tc>
        <w:tc>
          <w:tcPr>
            <w:tcW w:w="4531" w:type="dxa"/>
            <w:tcBorders>
              <w:bottom w:val="single" w:sz="4" w:space="0" w:color="A6A6A6" w:themeColor="background1" w:themeShade="A6"/>
            </w:tcBorders>
          </w:tcPr>
          <w:p w14:paraId="116330E5" w14:textId="77777777" w:rsidR="00175BDB" w:rsidRPr="002225F0" w:rsidRDefault="00175BDB" w:rsidP="00175BDB">
            <w:pPr>
              <w:rPr>
                <w:rFonts w:ascii="Garamond" w:hAnsi="Garamond"/>
                <w:sz w:val="20"/>
              </w:rPr>
            </w:pPr>
            <w:r>
              <w:rPr>
                <w:rFonts w:ascii="Garamond" w:hAnsi="Garamond"/>
                <w:sz w:val="20"/>
              </w:rPr>
              <w:t>Svensk medborgare år</w:t>
            </w:r>
          </w:p>
        </w:tc>
      </w:tr>
      <w:tr w:rsidR="00175BDB" w:rsidRPr="002225F0" w14:paraId="1A129AFB" w14:textId="77777777" w:rsidTr="001954A9">
        <w:trPr>
          <w:trHeight w:val="340"/>
        </w:trPr>
        <w:tc>
          <w:tcPr>
            <w:tcW w:w="4531" w:type="dxa"/>
            <w:tcBorders>
              <w:top w:val="single" w:sz="4" w:space="0" w:color="A6A6A6" w:themeColor="background1" w:themeShade="A6"/>
            </w:tcBorders>
          </w:tcPr>
          <w:p w14:paraId="28E9C15C"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c>
          <w:tcPr>
            <w:tcW w:w="4531" w:type="dxa"/>
            <w:tcBorders>
              <w:top w:val="single" w:sz="4" w:space="0" w:color="A6A6A6" w:themeColor="background1" w:themeShade="A6"/>
            </w:tcBorders>
          </w:tcPr>
          <w:p w14:paraId="2AABC0DD"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37CDF55A" w14:textId="77777777" w:rsidTr="001954A9">
        <w:trPr>
          <w:trHeight w:hRule="exact" w:val="255"/>
        </w:trPr>
        <w:tc>
          <w:tcPr>
            <w:tcW w:w="9062" w:type="dxa"/>
            <w:gridSpan w:val="2"/>
            <w:tcBorders>
              <w:bottom w:val="single" w:sz="4" w:space="0" w:color="A6A6A6" w:themeColor="background1" w:themeShade="A6"/>
            </w:tcBorders>
          </w:tcPr>
          <w:p w14:paraId="56D0479B" w14:textId="77777777" w:rsidR="00175BDB" w:rsidRPr="002225F0" w:rsidRDefault="00175BDB" w:rsidP="00175BDB">
            <w:pPr>
              <w:rPr>
                <w:rFonts w:ascii="Garamond" w:hAnsi="Garamond"/>
                <w:sz w:val="20"/>
              </w:rPr>
            </w:pPr>
            <w:r>
              <w:rPr>
                <w:rFonts w:ascii="Garamond" w:hAnsi="Garamond"/>
                <w:sz w:val="20"/>
              </w:rPr>
              <w:t>Boendeform (ex. inneboende, hyresrätt, bostadsrätt, villa)</w:t>
            </w:r>
          </w:p>
          <w:p w14:paraId="0F57D689" w14:textId="77777777" w:rsidR="00175BDB" w:rsidRPr="002225F0" w:rsidRDefault="00175BDB" w:rsidP="00175BDB">
            <w:pPr>
              <w:rPr>
                <w:rFonts w:ascii="Garamond" w:hAnsi="Garamond"/>
                <w:sz w:val="20"/>
              </w:rPr>
            </w:pPr>
            <w:r>
              <w:rPr>
                <w:rFonts w:ascii="Garamond" w:hAnsi="Garamond"/>
                <w:sz w:val="20"/>
              </w:rPr>
              <w:t>Svensk medborgare år</w:t>
            </w:r>
          </w:p>
        </w:tc>
      </w:tr>
      <w:tr w:rsidR="00175BDB" w:rsidRPr="002225F0" w14:paraId="02444007" w14:textId="77777777" w:rsidTr="001954A9">
        <w:trPr>
          <w:trHeight w:val="340"/>
        </w:trPr>
        <w:tc>
          <w:tcPr>
            <w:tcW w:w="9062" w:type="dxa"/>
            <w:gridSpan w:val="2"/>
            <w:tcBorders>
              <w:top w:val="single" w:sz="4" w:space="0" w:color="A6A6A6" w:themeColor="background1" w:themeShade="A6"/>
            </w:tcBorders>
          </w:tcPr>
          <w:p w14:paraId="734A3E48"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657C44D1" w14:textId="77777777" w:rsidTr="001954A9">
        <w:trPr>
          <w:trHeight w:hRule="exact" w:val="255"/>
        </w:trPr>
        <w:tc>
          <w:tcPr>
            <w:tcW w:w="9062" w:type="dxa"/>
            <w:gridSpan w:val="2"/>
            <w:tcBorders>
              <w:bottom w:val="single" w:sz="4" w:space="0" w:color="A6A6A6" w:themeColor="background1" w:themeShade="A6"/>
            </w:tcBorders>
          </w:tcPr>
          <w:p w14:paraId="0F59075D" w14:textId="3AAC2265" w:rsidR="00175BDB" w:rsidRPr="002225F0" w:rsidRDefault="00175BDB" w:rsidP="00F81DAE">
            <w:pPr>
              <w:rPr>
                <w:rFonts w:ascii="Garamond" w:hAnsi="Garamond"/>
                <w:sz w:val="20"/>
              </w:rPr>
            </w:pPr>
            <w:r>
              <w:rPr>
                <w:rFonts w:ascii="Garamond" w:hAnsi="Garamond"/>
                <w:sz w:val="20"/>
              </w:rPr>
              <w:t>Boendeförhållande (vilka är folkbokförda på samma adress</w:t>
            </w:r>
            <w:r w:rsidR="001C3DDD">
              <w:rPr>
                <w:rFonts w:ascii="Garamond" w:hAnsi="Garamond"/>
                <w:sz w:val="20"/>
              </w:rPr>
              <w:t xml:space="preserve">, </w:t>
            </w:r>
            <w:r w:rsidR="00F81DAE">
              <w:rPr>
                <w:rFonts w:ascii="Garamond" w:hAnsi="Garamond"/>
                <w:sz w:val="20"/>
              </w:rPr>
              <w:t>exempelvis</w:t>
            </w:r>
            <w:r>
              <w:rPr>
                <w:rFonts w:ascii="Garamond" w:hAnsi="Garamond"/>
                <w:sz w:val="20"/>
              </w:rPr>
              <w:t xml:space="preserve"> föräldrar,</w:t>
            </w:r>
            <w:r w:rsidR="001C3DDD">
              <w:rPr>
                <w:rFonts w:ascii="Garamond" w:hAnsi="Garamond"/>
                <w:sz w:val="20"/>
              </w:rPr>
              <w:t xml:space="preserve"> syskon,</w:t>
            </w:r>
            <w:r>
              <w:rPr>
                <w:rFonts w:ascii="Garamond" w:hAnsi="Garamond"/>
                <w:sz w:val="20"/>
              </w:rPr>
              <w:t xml:space="preserve"> inneboende m.m.)</w:t>
            </w:r>
          </w:p>
        </w:tc>
      </w:tr>
      <w:tr w:rsidR="00175BDB" w:rsidRPr="002225F0" w14:paraId="31B64FDE" w14:textId="77777777" w:rsidTr="001954A9">
        <w:trPr>
          <w:cantSplit/>
          <w:trHeight w:val="340"/>
        </w:trPr>
        <w:tc>
          <w:tcPr>
            <w:tcW w:w="9062" w:type="dxa"/>
            <w:gridSpan w:val="2"/>
            <w:tcBorders>
              <w:top w:val="single" w:sz="4" w:space="0" w:color="A6A6A6" w:themeColor="background1" w:themeShade="A6"/>
            </w:tcBorders>
          </w:tcPr>
          <w:p w14:paraId="6B68E216"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62D75095" w14:textId="77777777" w:rsidTr="001954A9">
        <w:trPr>
          <w:trHeight w:hRule="exact" w:val="255"/>
        </w:trPr>
        <w:tc>
          <w:tcPr>
            <w:tcW w:w="9062" w:type="dxa"/>
            <w:gridSpan w:val="2"/>
            <w:tcBorders>
              <w:bottom w:val="single" w:sz="4" w:space="0" w:color="A6A6A6" w:themeColor="background1" w:themeShade="A6"/>
            </w:tcBorders>
          </w:tcPr>
          <w:p w14:paraId="3A22C473" w14:textId="77777777" w:rsidR="00175BDB" w:rsidRPr="002225F0" w:rsidRDefault="00175BDB" w:rsidP="00175BDB">
            <w:pPr>
              <w:rPr>
                <w:rFonts w:ascii="Garamond" w:hAnsi="Garamond"/>
                <w:sz w:val="20"/>
              </w:rPr>
            </w:pPr>
            <w:r>
              <w:rPr>
                <w:rFonts w:ascii="Garamond" w:hAnsi="Garamond"/>
                <w:sz w:val="20"/>
              </w:rPr>
              <w:t>Samlevnadsform</w:t>
            </w:r>
          </w:p>
        </w:tc>
      </w:tr>
      <w:tr w:rsidR="00175BDB" w:rsidRPr="002225F0" w14:paraId="3DD83EB2" w14:textId="77777777" w:rsidTr="001954A9">
        <w:trPr>
          <w:trHeight w:hRule="exact" w:val="340"/>
        </w:trPr>
        <w:tc>
          <w:tcPr>
            <w:tcW w:w="9062" w:type="dxa"/>
            <w:gridSpan w:val="2"/>
            <w:tcBorders>
              <w:top w:val="single" w:sz="4" w:space="0" w:color="A6A6A6" w:themeColor="background1" w:themeShade="A6"/>
            </w:tcBorders>
          </w:tcPr>
          <w:p w14:paraId="793B580A" w14:textId="77777777" w:rsidR="00175BDB" w:rsidRPr="002225F0" w:rsidRDefault="00B80ABB" w:rsidP="00175BDB">
            <w:pPr>
              <w:rPr>
                <w:rFonts w:ascii="Garamond" w:hAnsi="Garamond"/>
                <w:sz w:val="20"/>
              </w:rPr>
            </w:pPr>
            <w:sdt>
              <w:sdtPr>
                <w:rPr>
                  <w:rFonts w:ascii="Garamond" w:hAnsi="Garamond"/>
                  <w:sz w:val="20"/>
                </w:rPr>
                <w:id w:val="-1619751337"/>
                <w14:checkbox>
                  <w14:checked w14:val="0"/>
                  <w14:checkedState w14:val="2612" w14:font="MS Gothic"/>
                  <w14:uncheckedState w14:val="2610" w14:font="MS Gothic"/>
                </w14:checkbox>
              </w:sdtPr>
              <w:sdtEndPr/>
              <w:sdtContent>
                <w:r w:rsidR="00175BDB">
                  <w:rPr>
                    <w:rFonts w:ascii="MS Gothic" w:eastAsia="MS Gothic" w:hAnsi="MS Gothic" w:hint="eastAsia"/>
                    <w:sz w:val="20"/>
                  </w:rPr>
                  <w:t>☐</w:t>
                </w:r>
              </w:sdtContent>
            </w:sdt>
            <w:r w:rsidR="00175BDB">
              <w:rPr>
                <w:rFonts w:ascii="Garamond" w:hAnsi="Garamond"/>
                <w:sz w:val="20"/>
              </w:rPr>
              <w:t xml:space="preserve"> Gift            </w:t>
            </w:r>
            <w:sdt>
              <w:sdtPr>
                <w:rPr>
                  <w:rFonts w:ascii="Garamond" w:hAnsi="Garamond"/>
                  <w:sz w:val="20"/>
                </w:rPr>
                <w:id w:val="142708133"/>
                <w14:checkbox>
                  <w14:checked w14:val="0"/>
                  <w14:checkedState w14:val="2612" w14:font="MS Gothic"/>
                  <w14:uncheckedState w14:val="2610" w14:font="MS Gothic"/>
                </w14:checkbox>
              </w:sdtPr>
              <w:sdtEndPr/>
              <w:sdtContent>
                <w:r w:rsidR="00175BDB">
                  <w:rPr>
                    <w:rFonts w:ascii="MS Gothic" w:eastAsia="MS Gothic" w:hAnsi="MS Gothic" w:hint="eastAsia"/>
                    <w:sz w:val="20"/>
                  </w:rPr>
                  <w:t>☐</w:t>
                </w:r>
              </w:sdtContent>
            </w:sdt>
            <w:r w:rsidR="00175BDB">
              <w:rPr>
                <w:rFonts w:ascii="Garamond" w:hAnsi="Garamond"/>
                <w:sz w:val="20"/>
              </w:rPr>
              <w:t xml:space="preserve"> Sambo           </w:t>
            </w:r>
            <w:sdt>
              <w:sdtPr>
                <w:rPr>
                  <w:rFonts w:ascii="Garamond" w:hAnsi="Garamond"/>
                  <w:sz w:val="20"/>
                </w:rPr>
                <w:id w:val="1288549267"/>
                <w14:checkbox>
                  <w14:checked w14:val="0"/>
                  <w14:checkedState w14:val="2612" w14:font="MS Gothic"/>
                  <w14:uncheckedState w14:val="2610" w14:font="MS Gothic"/>
                </w14:checkbox>
              </w:sdtPr>
              <w:sdtEndPr/>
              <w:sdtContent>
                <w:r w:rsidR="00175BDB">
                  <w:rPr>
                    <w:rFonts w:ascii="MS Gothic" w:eastAsia="MS Gothic" w:hAnsi="MS Gothic" w:hint="eastAsia"/>
                    <w:sz w:val="20"/>
                  </w:rPr>
                  <w:t>☐</w:t>
                </w:r>
              </w:sdtContent>
            </w:sdt>
            <w:r w:rsidR="00175BDB">
              <w:rPr>
                <w:rFonts w:ascii="Garamond" w:hAnsi="Garamond"/>
                <w:sz w:val="20"/>
              </w:rPr>
              <w:t xml:space="preserve"> Särbo         </w:t>
            </w:r>
            <w:sdt>
              <w:sdtPr>
                <w:rPr>
                  <w:rFonts w:ascii="Garamond" w:hAnsi="Garamond"/>
                  <w:sz w:val="20"/>
                </w:rPr>
                <w:id w:val="1709145928"/>
                <w14:checkbox>
                  <w14:checked w14:val="0"/>
                  <w14:checkedState w14:val="2612" w14:font="MS Gothic"/>
                  <w14:uncheckedState w14:val="2610" w14:font="MS Gothic"/>
                </w14:checkbox>
              </w:sdtPr>
              <w:sdtEndPr/>
              <w:sdtContent>
                <w:r w:rsidR="00175BDB">
                  <w:rPr>
                    <w:rFonts w:ascii="MS Gothic" w:eastAsia="MS Gothic" w:hAnsi="MS Gothic" w:hint="eastAsia"/>
                    <w:sz w:val="20"/>
                  </w:rPr>
                  <w:t>☐</w:t>
                </w:r>
              </w:sdtContent>
            </w:sdt>
            <w:r w:rsidR="00175BDB">
              <w:rPr>
                <w:rFonts w:ascii="Garamond" w:hAnsi="Garamond"/>
                <w:sz w:val="20"/>
              </w:rPr>
              <w:t xml:space="preserve"> Ensamstående         </w:t>
            </w:r>
            <w:sdt>
              <w:sdtPr>
                <w:rPr>
                  <w:rFonts w:ascii="Garamond" w:hAnsi="Garamond"/>
                  <w:sz w:val="20"/>
                </w:rPr>
                <w:id w:val="1551418066"/>
                <w14:checkbox>
                  <w14:checked w14:val="0"/>
                  <w14:checkedState w14:val="2612" w14:font="MS Gothic"/>
                  <w14:uncheckedState w14:val="2610" w14:font="MS Gothic"/>
                </w14:checkbox>
              </w:sdtPr>
              <w:sdtEndPr/>
              <w:sdtContent>
                <w:r w:rsidR="00175BDB">
                  <w:rPr>
                    <w:rFonts w:ascii="MS Gothic" w:eastAsia="MS Gothic" w:hAnsi="MS Gothic" w:hint="eastAsia"/>
                    <w:sz w:val="20"/>
                  </w:rPr>
                  <w:t>☐</w:t>
                </w:r>
              </w:sdtContent>
            </w:sdt>
            <w:r w:rsidR="00175BDB">
              <w:rPr>
                <w:rFonts w:ascii="Garamond" w:hAnsi="Garamond"/>
                <w:sz w:val="20"/>
              </w:rPr>
              <w:t xml:space="preserve"> Annat (förklara i anteckningar)</w:t>
            </w:r>
          </w:p>
          <w:p w14:paraId="74AD77C2" w14:textId="77777777" w:rsidR="00175BDB" w:rsidRPr="002225F0" w:rsidRDefault="00175BDB" w:rsidP="00175BDB">
            <w:pPr>
              <w:rPr>
                <w:rFonts w:ascii="Garamond" w:hAnsi="Garamond"/>
                <w:sz w:val="20"/>
              </w:rPr>
            </w:pPr>
          </w:p>
        </w:tc>
      </w:tr>
      <w:tr w:rsidR="00C14861" w:rsidRPr="002225F0" w14:paraId="72699B57" w14:textId="77777777" w:rsidTr="00F12EF5">
        <w:trPr>
          <w:trHeight w:hRule="exact" w:val="255"/>
        </w:trPr>
        <w:tc>
          <w:tcPr>
            <w:tcW w:w="9062" w:type="dxa"/>
            <w:gridSpan w:val="2"/>
            <w:tcBorders>
              <w:bottom w:val="single" w:sz="4" w:space="0" w:color="A6A6A6" w:themeColor="background1" w:themeShade="A6"/>
            </w:tcBorders>
          </w:tcPr>
          <w:p w14:paraId="784461D2" w14:textId="5BDBD788" w:rsidR="00C14861" w:rsidRPr="002225F0" w:rsidRDefault="00C14861" w:rsidP="00F12EF5">
            <w:pPr>
              <w:rPr>
                <w:rFonts w:ascii="Garamond" w:hAnsi="Garamond"/>
                <w:sz w:val="20"/>
              </w:rPr>
            </w:pPr>
            <w:r>
              <w:rPr>
                <w:rFonts w:ascii="Garamond" w:hAnsi="Garamond"/>
                <w:sz w:val="20"/>
              </w:rPr>
              <w:t>Samboende med (namn, födelseort, medborgarskap och yrke)</w:t>
            </w:r>
          </w:p>
        </w:tc>
      </w:tr>
      <w:tr w:rsidR="00C14861" w:rsidRPr="002225F0" w14:paraId="3EDB76C7" w14:textId="77777777" w:rsidTr="00F12EF5">
        <w:trPr>
          <w:trHeight w:val="340"/>
        </w:trPr>
        <w:tc>
          <w:tcPr>
            <w:tcW w:w="9062" w:type="dxa"/>
            <w:gridSpan w:val="2"/>
            <w:tcBorders>
              <w:top w:val="single" w:sz="4" w:space="0" w:color="A6A6A6" w:themeColor="background1" w:themeShade="A6"/>
            </w:tcBorders>
          </w:tcPr>
          <w:p w14:paraId="4077347F" w14:textId="77777777" w:rsidR="00C14861" w:rsidRDefault="00C14861" w:rsidP="00F12EF5">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587941BB" w14:textId="67AF059D" w:rsidR="00C14861" w:rsidRPr="002225F0" w:rsidRDefault="00C14861" w:rsidP="00F12EF5">
            <w:pPr>
              <w:rPr>
                <w:rFonts w:ascii="Garamond" w:hAnsi="Garamond"/>
                <w:sz w:val="20"/>
              </w:rPr>
            </w:pPr>
          </w:p>
        </w:tc>
      </w:tr>
      <w:tr w:rsidR="00175BDB" w:rsidRPr="002225F0" w14:paraId="2A989437" w14:textId="77777777" w:rsidTr="001954A9">
        <w:trPr>
          <w:trHeight w:hRule="exact" w:val="255"/>
        </w:trPr>
        <w:tc>
          <w:tcPr>
            <w:tcW w:w="9062" w:type="dxa"/>
            <w:gridSpan w:val="2"/>
            <w:tcBorders>
              <w:bottom w:val="single" w:sz="4" w:space="0" w:color="A6A6A6" w:themeColor="background1" w:themeShade="A6"/>
            </w:tcBorders>
          </w:tcPr>
          <w:p w14:paraId="18A62241" w14:textId="77777777" w:rsidR="00175BDB" w:rsidRPr="002225F0" w:rsidRDefault="00175BDB" w:rsidP="00175BDB">
            <w:pPr>
              <w:rPr>
                <w:rFonts w:ascii="Garamond" w:hAnsi="Garamond"/>
                <w:sz w:val="20"/>
              </w:rPr>
            </w:pPr>
            <w:r>
              <w:rPr>
                <w:rFonts w:ascii="Garamond" w:hAnsi="Garamond"/>
                <w:sz w:val="20"/>
              </w:rPr>
              <w:t>Hur träffades ni och hur länge har relationen varat?</w:t>
            </w:r>
          </w:p>
          <w:p w14:paraId="387CE637" w14:textId="77777777" w:rsidR="00175BDB" w:rsidRPr="002225F0" w:rsidRDefault="00175BDB" w:rsidP="00175BDB">
            <w:pPr>
              <w:rPr>
                <w:rFonts w:ascii="Garamond" w:hAnsi="Garamond"/>
                <w:sz w:val="20"/>
              </w:rPr>
            </w:pPr>
            <w:r>
              <w:rPr>
                <w:rFonts w:ascii="Garamond" w:hAnsi="Garamond"/>
                <w:sz w:val="20"/>
              </w:rPr>
              <w:t>Svensk medborgare år</w:t>
            </w:r>
          </w:p>
        </w:tc>
      </w:tr>
      <w:tr w:rsidR="00175BDB" w:rsidRPr="002225F0" w14:paraId="11259474" w14:textId="77777777" w:rsidTr="001954A9">
        <w:trPr>
          <w:trHeight w:val="340"/>
        </w:trPr>
        <w:tc>
          <w:tcPr>
            <w:tcW w:w="9062" w:type="dxa"/>
            <w:gridSpan w:val="2"/>
            <w:tcBorders>
              <w:top w:val="single" w:sz="4" w:space="0" w:color="A6A6A6" w:themeColor="background1" w:themeShade="A6"/>
            </w:tcBorders>
          </w:tcPr>
          <w:p w14:paraId="3A7AB95A"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77504567" w14:textId="77777777" w:rsidTr="001954A9">
        <w:trPr>
          <w:trHeight w:hRule="exact" w:val="255"/>
        </w:trPr>
        <w:tc>
          <w:tcPr>
            <w:tcW w:w="4531" w:type="dxa"/>
            <w:tcBorders>
              <w:bottom w:val="single" w:sz="4" w:space="0" w:color="A6A6A6" w:themeColor="background1" w:themeShade="A6"/>
            </w:tcBorders>
          </w:tcPr>
          <w:p w14:paraId="69BCE90D" w14:textId="77777777" w:rsidR="00175BDB" w:rsidRPr="002225F0" w:rsidRDefault="00175BDB" w:rsidP="00175BDB">
            <w:pPr>
              <w:rPr>
                <w:rFonts w:ascii="Garamond" w:hAnsi="Garamond"/>
                <w:sz w:val="20"/>
              </w:rPr>
            </w:pPr>
            <w:r>
              <w:rPr>
                <w:rFonts w:ascii="Garamond" w:hAnsi="Garamond"/>
                <w:sz w:val="20"/>
              </w:rPr>
              <w:t>Egna barn (namn och födelseår)</w:t>
            </w:r>
          </w:p>
        </w:tc>
        <w:tc>
          <w:tcPr>
            <w:tcW w:w="4531" w:type="dxa"/>
            <w:tcBorders>
              <w:bottom w:val="single" w:sz="4" w:space="0" w:color="A6A6A6" w:themeColor="background1" w:themeShade="A6"/>
            </w:tcBorders>
          </w:tcPr>
          <w:p w14:paraId="0F45796F" w14:textId="77777777" w:rsidR="00175BDB" w:rsidRPr="002225F0" w:rsidRDefault="00175BDB" w:rsidP="00175BDB">
            <w:pPr>
              <w:rPr>
                <w:rFonts w:ascii="Garamond" w:hAnsi="Garamond"/>
                <w:sz w:val="20"/>
              </w:rPr>
            </w:pPr>
            <w:r>
              <w:rPr>
                <w:rFonts w:ascii="Garamond" w:hAnsi="Garamond"/>
                <w:sz w:val="20"/>
              </w:rPr>
              <w:t>Samboendes barn (namn och födelseår)</w:t>
            </w:r>
          </w:p>
        </w:tc>
      </w:tr>
      <w:tr w:rsidR="00175BDB" w:rsidRPr="002225F0" w14:paraId="57CB8FEE" w14:textId="77777777" w:rsidTr="001954A9">
        <w:trPr>
          <w:trHeight w:val="340"/>
        </w:trPr>
        <w:tc>
          <w:tcPr>
            <w:tcW w:w="4531" w:type="dxa"/>
            <w:tcBorders>
              <w:top w:val="single" w:sz="4" w:space="0" w:color="A6A6A6" w:themeColor="background1" w:themeShade="A6"/>
            </w:tcBorders>
          </w:tcPr>
          <w:p w14:paraId="1FD77ACA" w14:textId="692D9C61" w:rsidR="00C14861"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3AB50ABF" w14:textId="77777777" w:rsidR="00175BDB" w:rsidRPr="00EF6BC9" w:rsidRDefault="00175BDB" w:rsidP="00175BDB">
            <w:pPr>
              <w:rPr>
                <w:rFonts w:ascii="Garamond" w:hAnsi="Garamond"/>
                <w:sz w:val="31"/>
                <w:szCs w:val="31"/>
              </w:rPr>
            </w:pPr>
          </w:p>
        </w:tc>
        <w:tc>
          <w:tcPr>
            <w:tcW w:w="4531" w:type="dxa"/>
            <w:tcBorders>
              <w:top w:val="single" w:sz="4" w:space="0" w:color="A6A6A6" w:themeColor="background1" w:themeShade="A6"/>
            </w:tcBorders>
          </w:tcPr>
          <w:p w14:paraId="4E6A1C46"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1A7F7693" w14:textId="77777777" w:rsidTr="001954A9">
        <w:trPr>
          <w:trHeight w:hRule="exact" w:val="255"/>
        </w:trPr>
        <w:tc>
          <w:tcPr>
            <w:tcW w:w="9062" w:type="dxa"/>
            <w:gridSpan w:val="2"/>
            <w:tcBorders>
              <w:bottom w:val="single" w:sz="4" w:space="0" w:color="A6A6A6" w:themeColor="background1" w:themeShade="A6"/>
            </w:tcBorders>
          </w:tcPr>
          <w:p w14:paraId="375D89E2" w14:textId="059E695B" w:rsidR="00175BDB" w:rsidRPr="002225F0" w:rsidRDefault="000C55BC" w:rsidP="00175BDB">
            <w:pPr>
              <w:rPr>
                <w:rFonts w:ascii="Garamond" w:hAnsi="Garamond"/>
                <w:sz w:val="20"/>
              </w:rPr>
            </w:pPr>
            <w:r>
              <w:rPr>
                <w:rFonts w:ascii="Garamond" w:hAnsi="Garamond"/>
                <w:sz w:val="20"/>
              </w:rPr>
              <w:t>Intervjuarens anteckningar (frivilligt)</w:t>
            </w:r>
          </w:p>
        </w:tc>
      </w:tr>
      <w:tr w:rsidR="00175BDB" w:rsidRPr="002225F0" w14:paraId="12996A65" w14:textId="77777777" w:rsidTr="001954A9">
        <w:trPr>
          <w:cantSplit/>
          <w:trHeight w:val="340"/>
        </w:trPr>
        <w:tc>
          <w:tcPr>
            <w:tcW w:w="9062" w:type="dxa"/>
            <w:gridSpan w:val="2"/>
            <w:tcBorders>
              <w:top w:val="single" w:sz="4" w:space="0" w:color="A6A6A6" w:themeColor="background1" w:themeShade="A6"/>
            </w:tcBorders>
          </w:tcPr>
          <w:p w14:paraId="26F4A638"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bl>
    <w:p w14:paraId="08E6C417" w14:textId="77777777" w:rsidR="00175BDB" w:rsidRDefault="00175BDB" w:rsidP="00BE337A">
      <w:pPr>
        <w:pStyle w:val="Brdtext"/>
        <w:spacing w:before="120" w:after="60"/>
        <w:rPr>
          <w:rFonts w:asciiTheme="minorHAnsi" w:hAnsiTheme="minorHAnsi" w:cstheme="minorHAnsi"/>
          <w:b w:val="0"/>
          <w:sz w:val="28"/>
          <w:szCs w:val="32"/>
        </w:rPr>
      </w:pPr>
      <w:r w:rsidRPr="007756CF">
        <w:rPr>
          <w:rFonts w:asciiTheme="minorHAnsi" w:hAnsiTheme="minorHAnsi" w:cstheme="minorHAnsi"/>
          <w:b w:val="0"/>
          <w:sz w:val="28"/>
          <w:szCs w:val="32"/>
        </w:rPr>
        <w:t>Intervjuarens samlade bedömning</w:t>
      </w:r>
      <w:r>
        <w:rPr>
          <w:rFonts w:asciiTheme="minorHAnsi" w:hAnsiTheme="minorHAnsi" w:cstheme="minorHAnsi"/>
          <w:b w:val="0"/>
          <w:sz w:val="28"/>
          <w:szCs w:val="32"/>
        </w:rPr>
        <w:t xml:space="preserve"> efter utförd intervju</w:t>
      </w:r>
    </w:p>
    <w:tbl>
      <w:tblPr>
        <w:tblStyle w:val="Tabellrutnt"/>
        <w:tblW w:w="0" w:type="auto"/>
        <w:tblLayout w:type="fixed"/>
        <w:tblLook w:val="04A0" w:firstRow="1" w:lastRow="0" w:firstColumn="1" w:lastColumn="0" w:noHBand="0" w:noVBand="1"/>
      </w:tblPr>
      <w:tblGrid>
        <w:gridCol w:w="9062"/>
      </w:tblGrid>
      <w:tr w:rsidR="00175BDB" w:rsidRPr="002225F0" w14:paraId="033F61B7" w14:textId="77777777" w:rsidTr="00175BDB">
        <w:trPr>
          <w:trHeight w:hRule="exact" w:val="255"/>
        </w:trPr>
        <w:tc>
          <w:tcPr>
            <w:tcW w:w="9062" w:type="dxa"/>
            <w:tcBorders>
              <w:bottom w:val="single" w:sz="4" w:space="0" w:color="auto"/>
            </w:tcBorders>
          </w:tcPr>
          <w:p w14:paraId="17FD6513" w14:textId="77777777" w:rsidR="00175BDB" w:rsidRPr="002225F0" w:rsidRDefault="00175BDB" w:rsidP="00175BDB">
            <w:pPr>
              <w:rPr>
                <w:rFonts w:ascii="Garamond" w:hAnsi="Garamond"/>
                <w:sz w:val="20"/>
              </w:rPr>
            </w:pPr>
            <w:r>
              <w:rPr>
                <w:rFonts w:ascii="Garamond" w:hAnsi="Garamond"/>
                <w:sz w:val="20"/>
              </w:rPr>
              <w:t xml:space="preserve">Beskriv med egna ord din samlade bedömning på följande punkter: </w:t>
            </w:r>
          </w:p>
          <w:p w14:paraId="6F1B3EA6" w14:textId="77777777" w:rsidR="00175BDB" w:rsidRPr="002225F0" w:rsidRDefault="00175BDB" w:rsidP="00175BDB">
            <w:pPr>
              <w:rPr>
                <w:rFonts w:ascii="Garamond" w:hAnsi="Garamond"/>
                <w:sz w:val="20"/>
              </w:rPr>
            </w:pPr>
            <w:r>
              <w:rPr>
                <w:rFonts w:ascii="Garamond" w:hAnsi="Garamond"/>
                <w:sz w:val="20"/>
              </w:rPr>
              <w:t>Svensk medborgare år</w:t>
            </w:r>
          </w:p>
        </w:tc>
      </w:tr>
      <w:tr w:rsidR="00175BDB" w:rsidRPr="002225F0" w14:paraId="24B069D1" w14:textId="77777777" w:rsidTr="001954A9">
        <w:trPr>
          <w:trHeight w:hRule="exact" w:val="255"/>
        </w:trPr>
        <w:tc>
          <w:tcPr>
            <w:tcW w:w="9062" w:type="dxa"/>
            <w:tcBorders>
              <w:bottom w:val="single" w:sz="4" w:space="0" w:color="A6A6A6" w:themeColor="background1" w:themeShade="A6"/>
            </w:tcBorders>
          </w:tcPr>
          <w:p w14:paraId="31946340" w14:textId="77777777" w:rsidR="00175BDB" w:rsidRPr="002225F0" w:rsidRDefault="00175BDB" w:rsidP="00175BDB">
            <w:pPr>
              <w:rPr>
                <w:rFonts w:ascii="Garamond" w:hAnsi="Garamond"/>
                <w:sz w:val="20"/>
              </w:rPr>
            </w:pPr>
            <w:r>
              <w:rPr>
                <w:rFonts w:ascii="Garamond" w:hAnsi="Garamond"/>
                <w:sz w:val="20"/>
              </w:rPr>
              <w:t>Pålitlighet</w:t>
            </w:r>
          </w:p>
        </w:tc>
      </w:tr>
      <w:tr w:rsidR="00175BDB" w:rsidRPr="002225F0" w14:paraId="5F126252" w14:textId="77777777" w:rsidTr="001954A9">
        <w:trPr>
          <w:trHeight w:val="1043"/>
        </w:trPr>
        <w:tc>
          <w:tcPr>
            <w:tcW w:w="9062" w:type="dxa"/>
            <w:tcBorders>
              <w:top w:val="single" w:sz="4" w:space="0" w:color="A6A6A6" w:themeColor="background1" w:themeShade="A6"/>
            </w:tcBorders>
          </w:tcPr>
          <w:p w14:paraId="1ED8400F"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691E3DB6" w14:textId="77777777" w:rsidR="00175BDB" w:rsidRDefault="00175BDB" w:rsidP="00175BDB">
            <w:pPr>
              <w:rPr>
                <w:rFonts w:ascii="Garamond" w:hAnsi="Garamond"/>
                <w:szCs w:val="31"/>
              </w:rPr>
            </w:pPr>
          </w:p>
          <w:p w14:paraId="48326D25" w14:textId="77777777" w:rsidR="00175BDB" w:rsidRDefault="00175BDB" w:rsidP="00175BDB">
            <w:pPr>
              <w:rPr>
                <w:rFonts w:ascii="Garamond" w:hAnsi="Garamond"/>
                <w:szCs w:val="31"/>
              </w:rPr>
            </w:pPr>
          </w:p>
          <w:p w14:paraId="6BD17F6D" w14:textId="77777777" w:rsidR="00175BDB" w:rsidRPr="002225F0" w:rsidRDefault="00175BDB" w:rsidP="00175BDB">
            <w:pPr>
              <w:rPr>
                <w:rFonts w:ascii="Garamond" w:hAnsi="Garamond"/>
                <w:sz w:val="20"/>
              </w:rPr>
            </w:pPr>
          </w:p>
        </w:tc>
      </w:tr>
      <w:tr w:rsidR="00175BDB" w:rsidRPr="002225F0" w14:paraId="05F68782" w14:textId="77777777" w:rsidTr="001954A9">
        <w:trPr>
          <w:trHeight w:hRule="exact" w:val="255"/>
        </w:trPr>
        <w:tc>
          <w:tcPr>
            <w:tcW w:w="9062" w:type="dxa"/>
            <w:tcBorders>
              <w:bottom w:val="single" w:sz="4" w:space="0" w:color="A6A6A6" w:themeColor="background1" w:themeShade="A6"/>
            </w:tcBorders>
          </w:tcPr>
          <w:p w14:paraId="5F52C904" w14:textId="77777777" w:rsidR="00175BDB" w:rsidRPr="002225F0" w:rsidRDefault="00175BDB" w:rsidP="00175BDB">
            <w:pPr>
              <w:rPr>
                <w:rFonts w:ascii="Garamond" w:hAnsi="Garamond"/>
                <w:sz w:val="20"/>
              </w:rPr>
            </w:pPr>
            <w:r>
              <w:rPr>
                <w:rFonts w:ascii="Garamond" w:hAnsi="Garamond"/>
                <w:sz w:val="20"/>
              </w:rPr>
              <w:t>Lojalitet</w:t>
            </w:r>
          </w:p>
        </w:tc>
      </w:tr>
      <w:tr w:rsidR="00175BDB" w:rsidRPr="002225F0" w14:paraId="5F0D16EC" w14:textId="77777777" w:rsidTr="001954A9">
        <w:trPr>
          <w:trHeight w:val="340"/>
        </w:trPr>
        <w:tc>
          <w:tcPr>
            <w:tcW w:w="9062" w:type="dxa"/>
            <w:tcBorders>
              <w:top w:val="single" w:sz="4" w:space="0" w:color="A6A6A6" w:themeColor="background1" w:themeShade="A6"/>
            </w:tcBorders>
          </w:tcPr>
          <w:p w14:paraId="5DB92CAA"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23F35691" w14:textId="77777777" w:rsidR="00175BDB" w:rsidRDefault="00175BDB" w:rsidP="00175BDB">
            <w:pPr>
              <w:rPr>
                <w:rFonts w:ascii="Garamond" w:hAnsi="Garamond"/>
                <w:szCs w:val="31"/>
              </w:rPr>
            </w:pPr>
          </w:p>
          <w:p w14:paraId="494CC63A" w14:textId="77777777" w:rsidR="00175BDB" w:rsidRDefault="00175BDB" w:rsidP="00175BDB">
            <w:pPr>
              <w:rPr>
                <w:rFonts w:ascii="Garamond" w:hAnsi="Garamond"/>
                <w:szCs w:val="31"/>
              </w:rPr>
            </w:pPr>
          </w:p>
          <w:p w14:paraId="19F17473" w14:textId="77777777" w:rsidR="00175BDB" w:rsidRPr="002225F0" w:rsidRDefault="00175BDB" w:rsidP="00175BDB">
            <w:pPr>
              <w:rPr>
                <w:rFonts w:ascii="Garamond" w:hAnsi="Garamond"/>
                <w:sz w:val="20"/>
              </w:rPr>
            </w:pPr>
          </w:p>
        </w:tc>
      </w:tr>
      <w:tr w:rsidR="00175BDB" w:rsidRPr="002225F0" w14:paraId="5C48EC8D" w14:textId="77777777" w:rsidTr="001954A9">
        <w:trPr>
          <w:trHeight w:hRule="exact" w:val="255"/>
        </w:trPr>
        <w:tc>
          <w:tcPr>
            <w:tcW w:w="9062" w:type="dxa"/>
            <w:tcBorders>
              <w:bottom w:val="single" w:sz="4" w:space="0" w:color="A6A6A6" w:themeColor="background1" w:themeShade="A6"/>
            </w:tcBorders>
          </w:tcPr>
          <w:p w14:paraId="14354FF3" w14:textId="77777777" w:rsidR="00175BDB" w:rsidRPr="002225F0" w:rsidRDefault="00175BDB" w:rsidP="00175BDB">
            <w:pPr>
              <w:rPr>
                <w:rFonts w:ascii="Garamond" w:hAnsi="Garamond"/>
                <w:sz w:val="20"/>
              </w:rPr>
            </w:pPr>
            <w:r>
              <w:rPr>
                <w:rFonts w:ascii="Garamond" w:hAnsi="Garamond"/>
                <w:sz w:val="20"/>
              </w:rPr>
              <w:t>Sårbarhet</w:t>
            </w:r>
          </w:p>
        </w:tc>
      </w:tr>
      <w:tr w:rsidR="00175BDB" w:rsidRPr="002225F0" w14:paraId="77E3B478" w14:textId="77777777" w:rsidTr="001954A9">
        <w:trPr>
          <w:trHeight w:val="340"/>
        </w:trPr>
        <w:tc>
          <w:tcPr>
            <w:tcW w:w="9062" w:type="dxa"/>
            <w:tcBorders>
              <w:top w:val="single" w:sz="4" w:space="0" w:color="A6A6A6" w:themeColor="background1" w:themeShade="A6"/>
            </w:tcBorders>
          </w:tcPr>
          <w:p w14:paraId="74A7BDCD"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622966D8" w14:textId="77777777" w:rsidR="00175BDB" w:rsidRDefault="00175BDB" w:rsidP="00175BDB">
            <w:pPr>
              <w:rPr>
                <w:rFonts w:ascii="Garamond" w:hAnsi="Garamond"/>
                <w:szCs w:val="31"/>
              </w:rPr>
            </w:pPr>
          </w:p>
          <w:p w14:paraId="695B5298" w14:textId="77777777" w:rsidR="00175BDB" w:rsidRDefault="00175BDB" w:rsidP="00175BDB">
            <w:pPr>
              <w:rPr>
                <w:rFonts w:ascii="Garamond" w:hAnsi="Garamond"/>
                <w:szCs w:val="31"/>
              </w:rPr>
            </w:pPr>
          </w:p>
          <w:p w14:paraId="1673E9F9" w14:textId="77777777" w:rsidR="00175BDB" w:rsidRPr="002225F0" w:rsidRDefault="00175BDB" w:rsidP="00175BDB">
            <w:pPr>
              <w:rPr>
                <w:rFonts w:ascii="Garamond" w:hAnsi="Garamond"/>
                <w:sz w:val="20"/>
              </w:rPr>
            </w:pPr>
          </w:p>
        </w:tc>
      </w:tr>
      <w:tr w:rsidR="00175BDB" w:rsidRPr="002225F0" w14:paraId="16F956B1" w14:textId="77777777" w:rsidTr="001954A9">
        <w:trPr>
          <w:trHeight w:hRule="exact" w:val="255"/>
        </w:trPr>
        <w:tc>
          <w:tcPr>
            <w:tcW w:w="9062" w:type="dxa"/>
            <w:tcBorders>
              <w:bottom w:val="single" w:sz="4" w:space="0" w:color="A6A6A6" w:themeColor="background1" w:themeShade="A6"/>
            </w:tcBorders>
          </w:tcPr>
          <w:p w14:paraId="758F5694" w14:textId="77777777" w:rsidR="00175BDB" w:rsidRPr="002225F0" w:rsidRDefault="00175BDB" w:rsidP="00175BDB">
            <w:pPr>
              <w:rPr>
                <w:rFonts w:ascii="Garamond" w:hAnsi="Garamond"/>
                <w:sz w:val="20"/>
              </w:rPr>
            </w:pPr>
            <w:r>
              <w:rPr>
                <w:rFonts w:ascii="Garamond" w:hAnsi="Garamond"/>
                <w:sz w:val="20"/>
              </w:rPr>
              <w:t>Säkerhetsmedvetenhet</w:t>
            </w:r>
          </w:p>
        </w:tc>
      </w:tr>
      <w:tr w:rsidR="00175BDB" w:rsidRPr="002225F0" w14:paraId="0DB9CAEA" w14:textId="77777777" w:rsidTr="001954A9">
        <w:trPr>
          <w:trHeight w:val="1063"/>
        </w:trPr>
        <w:tc>
          <w:tcPr>
            <w:tcW w:w="9062" w:type="dxa"/>
            <w:tcBorders>
              <w:top w:val="single" w:sz="4" w:space="0" w:color="A6A6A6" w:themeColor="background1" w:themeShade="A6"/>
            </w:tcBorders>
          </w:tcPr>
          <w:p w14:paraId="767F7F91"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144DD185" w14:textId="77777777" w:rsidR="00175BDB" w:rsidRDefault="00175BDB" w:rsidP="00175BDB">
            <w:pPr>
              <w:rPr>
                <w:rFonts w:ascii="Garamond" w:hAnsi="Garamond"/>
                <w:szCs w:val="31"/>
              </w:rPr>
            </w:pPr>
          </w:p>
          <w:p w14:paraId="39DA7B52" w14:textId="77777777" w:rsidR="00175BDB" w:rsidRPr="002225F0" w:rsidRDefault="00175BDB" w:rsidP="00175BDB">
            <w:pPr>
              <w:rPr>
                <w:rFonts w:ascii="Garamond" w:hAnsi="Garamond"/>
                <w:sz w:val="20"/>
              </w:rPr>
            </w:pPr>
          </w:p>
        </w:tc>
      </w:tr>
    </w:tbl>
    <w:p w14:paraId="3A062F8C" w14:textId="724D442B" w:rsidR="00175BDB" w:rsidRDefault="00175BDB" w:rsidP="00BE337A">
      <w:pPr>
        <w:spacing w:after="60"/>
        <w:rPr>
          <w:rFonts w:asciiTheme="minorHAnsi" w:hAnsiTheme="minorHAnsi" w:cstheme="minorHAnsi"/>
          <w:sz w:val="28"/>
        </w:rPr>
      </w:pPr>
      <w:r w:rsidRPr="008A7070">
        <w:rPr>
          <w:rFonts w:asciiTheme="minorHAnsi" w:hAnsiTheme="minorHAnsi" w:cstheme="minorHAnsi"/>
          <w:sz w:val="28"/>
        </w:rPr>
        <w:lastRenderedPageBreak/>
        <w:t>Livssituation, levnadsbakgrund och umgängeskrets</w:t>
      </w:r>
    </w:p>
    <w:tbl>
      <w:tblPr>
        <w:tblStyle w:val="Tabellrutnt"/>
        <w:tblW w:w="0" w:type="auto"/>
        <w:tblLayout w:type="fixed"/>
        <w:tblLook w:val="04A0" w:firstRow="1" w:lastRow="0" w:firstColumn="1" w:lastColumn="0" w:noHBand="0" w:noVBand="1"/>
      </w:tblPr>
      <w:tblGrid>
        <w:gridCol w:w="9062"/>
      </w:tblGrid>
      <w:tr w:rsidR="00175BDB" w:rsidRPr="002225F0" w14:paraId="2AB16422" w14:textId="77777777" w:rsidTr="00175BDB">
        <w:trPr>
          <w:trHeight w:val="255"/>
        </w:trPr>
        <w:tc>
          <w:tcPr>
            <w:tcW w:w="9062" w:type="dxa"/>
            <w:tcBorders>
              <w:bottom w:val="single" w:sz="4" w:space="0" w:color="auto"/>
            </w:tcBorders>
          </w:tcPr>
          <w:p w14:paraId="1A5ADBDD" w14:textId="0D268876" w:rsidR="00175BDB" w:rsidRPr="002225F0" w:rsidRDefault="00175BDB" w:rsidP="002E098A">
            <w:pPr>
              <w:jc w:val="both"/>
              <w:rPr>
                <w:rFonts w:ascii="Garamond" w:hAnsi="Garamond"/>
                <w:sz w:val="20"/>
              </w:rPr>
            </w:pPr>
            <w:r w:rsidRPr="00A87581">
              <w:rPr>
                <w:rFonts w:ascii="Garamond" w:hAnsi="Garamond"/>
                <w:sz w:val="20"/>
              </w:rPr>
              <w:t>Frågornas syfte är att skapa en tydlig bild av den prövades levnadsbakgrund, livssi</w:t>
            </w:r>
            <w:r w:rsidR="002E098A">
              <w:rPr>
                <w:rFonts w:ascii="Garamond" w:hAnsi="Garamond"/>
                <w:sz w:val="20"/>
              </w:rPr>
              <w:t>tuation, relationer och umgängeskrets</w:t>
            </w:r>
            <w:r w:rsidRPr="00A87581">
              <w:rPr>
                <w:rFonts w:ascii="Garamond" w:hAnsi="Garamond"/>
                <w:sz w:val="20"/>
              </w:rPr>
              <w:t>. Ställ följdfrågor utifrån den prövades berättelse samt fördjupa dig i områden där den prövade ger generella beskrivningar. Uppmärksamma problem och kriser i den prövades bakgrund och livssituation. Skapa även en bild över den prövades fritid och umgänge.</w:t>
            </w:r>
          </w:p>
        </w:tc>
      </w:tr>
      <w:tr w:rsidR="00175BDB" w:rsidRPr="002225F0" w14:paraId="32671A0F" w14:textId="77777777" w:rsidTr="001954A9">
        <w:trPr>
          <w:trHeight w:hRule="exact" w:val="255"/>
        </w:trPr>
        <w:tc>
          <w:tcPr>
            <w:tcW w:w="9062" w:type="dxa"/>
            <w:tcBorders>
              <w:bottom w:val="single" w:sz="4" w:space="0" w:color="A6A6A6" w:themeColor="background1" w:themeShade="A6"/>
            </w:tcBorders>
          </w:tcPr>
          <w:p w14:paraId="725B44B0" w14:textId="77777777" w:rsidR="00175BDB" w:rsidRPr="002225F0" w:rsidRDefault="00175BDB" w:rsidP="00175BDB">
            <w:pPr>
              <w:rPr>
                <w:rFonts w:ascii="Garamond" w:hAnsi="Garamond"/>
                <w:sz w:val="20"/>
              </w:rPr>
            </w:pPr>
            <w:r>
              <w:rPr>
                <w:rFonts w:ascii="Garamond" w:hAnsi="Garamond"/>
                <w:sz w:val="20"/>
                <w:szCs w:val="20"/>
              </w:rPr>
              <w:t>Bakgrund samt livssituation (</w:t>
            </w:r>
            <w:r w:rsidRPr="00CD2909">
              <w:rPr>
                <w:rFonts w:ascii="Garamond" w:hAnsi="Garamond"/>
                <w:sz w:val="20"/>
                <w:szCs w:val="20"/>
              </w:rPr>
              <w:t>uppväxt</w:t>
            </w:r>
            <w:r>
              <w:rPr>
                <w:rFonts w:ascii="Garamond" w:hAnsi="Garamond"/>
                <w:sz w:val="20"/>
                <w:szCs w:val="20"/>
              </w:rPr>
              <w:t>, skoltid, relationer, kriser/trauma, sårbarheter mm)</w:t>
            </w:r>
          </w:p>
        </w:tc>
      </w:tr>
      <w:tr w:rsidR="00175BDB" w:rsidRPr="002225F0" w14:paraId="419BCDBE" w14:textId="77777777" w:rsidTr="001954A9">
        <w:trPr>
          <w:trHeight w:val="340"/>
        </w:trPr>
        <w:tc>
          <w:tcPr>
            <w:tcW w:w="9062" w:type="dxa"/>
            <w:tcBorders>
              <w:top w:val="single" w:sz="4" w:space="0" w:color="A6A6A6" w:themeColor="background1" w:themeShade="A6"/>
            </w:tcBorders>
          </w:tcPr>
          <w:p w14:paraId="385F90AF"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453E5E3E" w14:textId="77777777" w:rsidR="00175BDB" w:rsidRDefault="00175BDB" w:rsidP="00175BDB">
            <w:pPr>
              <w:rPr>
                <w:rFonts w:ascii="Garamond" w:hAnsi="Garamond"/>
                <w:szCs w:val="31"/>
              </w:rPr>
            </w:pPr>
          </w:p>
          <w:p w14:paraId="04B2541B" w14:textId="77777777" w:rsidR="00175BDB" w:rsidRDefault="00175BDB" w:rsidP="00175BDB">
            <w:pPr>
              <w:rPr>
                <w:rFonts w:ascii="Garamond" w:hAnsi="Garamond"/>
                <w:szCs w:val="31"/>
              </w:rPr>
            </w:pPr>
          </w:p>
          <w:p w14:paraId="485152A5" w14:textId="77777777" w:rsidR="00175BDB" w:rsidRDefault="00175BDB" w:rsidP="00175BDB">
            <w:pPr>
              <w:rPr>
                <w:rFonts w:ascii="Garamond" w:hAnsi="Garamond"/>
                <w:szCs w:val="31"/>
              </w:rPr>
            </w:pPr>
          </w:p>
          <w:p w14:paraId="72DC5EAD" w14:textId="77777777" w:rsidR="00175BDB" w:rsidRDefault="00175BDB" w:rsidP="00175BDB">
            <w:pPr>
              <w:rPr>
                <w:rFonts w:ascii="Garamond" w:hAnsi="Garamond"/>
                <w:szCs w:val="31"/>
              </w:rPr>
            </w:pPr>
          </w:p>
          <w:p w14:paraId="0B2911C8" w14:textId="77777777" w:rsidR="00175BDB" w:rsidRPr="002225F0" w:rsidRDefault="00175BDB" w:rsidP="00175BDB">
            <w:pPr>
              <w:rPr>
                <w:rFonts w:ascii="Garamond" w:hAnsi="Garamond"/>
                <w:sz w:val="20"/>
              </w:rPr>
            </w:pPr>
          </w:p>
        </w:tc>
      </w:tr>
      <w:tr w:rsidR="00175BDB" w:rsidRPr="002225F0" w14:paraId="190F4331" w14:textId="77777777" w:rsidTr="001954A9">
        <w:trPr>
          <w:trHeight w:val="255"/>
        </w:trPr>
        <w:tc>
          <w:tcPr>
            <w:tcW w:w="9062" w:type="dxa"/>
            <w:tcBorders>
              <w:bottom w:val="single" w:sz="4" w:space="0" w:color="A6A6A6" w:themeColor="background1" w:themeShade="A6"/>
            </w:tcBorders>
          </w:tcPr>
          <w:p w14:paraId="1130D2AF" w14:textId="58595230" w:rsidR="00175BDB" w:rsidRPr="002225F0" w:rsidRDefault="00175BDB" w:rsidP="00F81DAE">
            <w:pPr>
              <w:rPr>
                <w:rFonts w:ascii="Garamond" w:hAnsi="Garamond"/>
                <w:sz w:val="20"/>
              </w:rPr>
            </w:pPr>
            <w:r>
              <w:rPr>
                <w:rFonts w:ascii="Garamond" w:hAnsi="Garamond"/>
                <w:sz w:val="20"/>
                <w:szCs w:val="20"/>
              </w:rPr>
              <w:t>Umgängeskrets</w:t>
            </w:r>
            <w:r w:rsidR="00F81DAE">
              <w:rPr>
                <w:rFonts w:ascii="Garamond" w:hAnsi="Garamond"/>
                <w:sz w:val="20"/>
                <w:szCs w:val="20"/>
              </w:rPr>
              <w:t xml:space="preserve">en </w:t>
            </w:r>
            <w:r w:rsidR="00BE337A">
              <w:rPr>
                <w:rFonts w:ascii="Garamond" w:hAnsi="Garamond"/>
                <w:sz w:val="20"/>
                <w:szCs w:val="20"/>
              </w:rPr>
              <w:t>–</w:t>
            </w:r>
            <w:r w:rsidR="00F81DAE">
              <w:rPr>
                <w:rFonts w:ascii="Garamond" w:hAnsi="Garamond"/>
                <w:sz w:val="20"/>
                <w:szCs w:val="20"/>
              </w:rPr>
              <w:t xml:space="preserve"> </w:t>
            </w:r>
            <w:r>
              <w:rPr>
                <w:rFonts w:ascii="Garamond" w:hAnsi="Garamond"/>
                <w:sz w:val="20"/>
                <w:szCs w:val="20"/>
              </w:rPr>
              <w:t>är den begränsad</w:t>
            </w:r>
            <w:r w:rsidRPr="00CD2909">
              <w:rPr>
                <w:rFonts w:ascii="Garamond" w:hAnsi="Garamond"/>
                <w:sz w:val="20"/>
                <w:szCs w:val="20"/>
              </w:rPr>
              <w:t xml:space="preserve">, omfattande, gamla eller nya vänner, deras </w:t>
            </w:r>
            <w:r>
              <w:rPr>
                <w:rFonts w:ascii="Garamond" w:hAnsi="Garamond"/>
                <w:sz w:val="20"/>
                <w:szCs w:val="20"/>
              </w:rPr>
              <w:t>yrken</w:t>
            </w:r>
            <w:r w:rsidRPr="00CD2909">
              <w:rPr>
                <w:rFonts w:ascii="Garamond" w:hAnsi="Garamond"/>
                <w:sz w:val="20"/>
                <w:szCs w:val="20"/>
              </w:rPr>
              <w:t xml:space="preserve"> och ev. </w:t>
            </w:r>
            <w:r>
              <w:rPr>
                <w:rFonts w:ascii="Garamond" w:hAnsi="Garamond"/>
                <w:sz w:val="20"/>
                <w:szCs w:val="20"/>
              </w:rPr>
              <w:t>koppling till kriminalitet</w:t>
            </w:r>
            <w:r w:rsidR="00F81DAE">
              <w:rPr>
                <w:rFonts w:ascii="Garamond" w:hAnsi="Garamond"/>
                <w:sz w:val="20"/>
                <w:szCs w:val="20"/>
              </w:rPr>
              <w:t>. F</w:t>
            </w:r>
            <w:r>
              <w:rPr>
                <w:rFonts w:ascii="Garamond" w:hAnsi="Garamond"/>
                <w:sz w:val="20"/>
                <w:szCs w:val="20"/>
              </w:rPr>
              <w:t xml:space="preserve">inns det några sårbarheter som </w:t>
            </w:r>
            <w:r w:rsidR="00F81DAE">
              <w:rPr>
                <w:rFonts w:ascii="Garamond" w:hAnsi="Garamond"/>
                <w:sz w:val="20"/>
                <w:szCs w:val="20"/>
              </w:rPr>
              <w:t xml:space="preserve">den prövade </w:t>
            </w:r>
            <w:r>
              <w:rPr>
                <w:rFonts w:ascii="Garamond" w:hAnsi="Garamond"/>
                <w:sz w:val="20"/>
                <w:szCs w:val="20"/>
              </w:rPr>
              <w:t xml:space="preserve">har uppmärksammat inom umgängeskretsen   </w:t>
            </w:r>
          </w:p>
        </w:tc>
      </w:tr>
      <w:tr w:rsidR="00175BDB" w:rsidRPr="002225F0" w14:paraId="3C38F962" w14:textId="77777777" w:rsidTr="001954A9">
        <w:trPr>
          <w:trHeight w:val="340"/>
        </w:trPr>
        <w:tc>
          <w:tcPr>
            <w:tcW w:w="9062" w:type="dxa"/>
            <w:tcBorders>
              <w:top w:val="single" w:sz="4" w:space="0" w:color="A6A6A6" w:themeColor="background1" w:themeShade="A6"/>
            </w:tcBorders>
          </w:tcPr>
          <w:p w14:paraId="79916A71"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5AAD615E" w14:textId="77777777" w:rsidR="00175BDB" w:rsidRDefault="00175BDB" w:rsidP="00175BDB">
            <w:pPr>
              <w:rPr>
                <w:rFonts w:ascii="Garamond" w:hAnsi="Garamond"/>
                <w:szCs w:val="31"/>
              </w:rPr>
            </w:pPr>
          </w:p>
          <w:p w14:paraId="487D37C7" w14:textId="77777777" w:rsidR="00175BDB" w:rsidRDefault="00175BDB" w:rsidP="00175BDB">
            <w:pPr>
              <w:rPr>
                <w:rFonts w:ascii="Garamond" w:hAnsi="Garamond"/>
                <w:szCs w:val="31"/>
              </w:rPr>
            </w:pPr>
          </w:p>
          <w:p w14:paraId="06D1A4F6" w14:textId="77777777" w:rsidR="00175BDB" w:rsidRDefault="00175BDB" w:rsidP="00175BDB">
            <w:pPr>
              <w:rPr>
                <w:rFonts w:ascii="Garamond" w:hAnsi="Garamond"/>
                <w:szCs w:val="31"/>
              </w:rPr>
            </w:pPr>
          </w:p>
          <w:p w14:paraId="33B238C6" w14:textId="77777777" w:rsidR="00175BDB" w:rsidRDefault="00175BDB" w:rsidP="00175BDB">
            <w:pPr>
              <w:rPr>
                <w:rFonts w:ascii="Garamond" w:hAnsi="Garamond"/>
                <w:szCs w:val="31"/>
              </w:rPr>
            </w:pPr>
          </w:p>
          <w:p w14:paraId="5738E1BD" w14:textId="77777777" w:rsidR="00175BDB" w:rsidRPr="002225F0" w:rsidRDefault="00175BDB" w:rsidP="00175BDB">
            <w:pPr>
              <w:rPr>
                <w:rFonts w:ascii="Garamond" w:hAnsi="Garamond"/>
                <w:sz w:val="20"/>
              </w:rPr>
            </w:pPr>
          </w:p>
        </w:tc>
      </w:tr>
      <w:tr w:rsidR="00175BDB" w:rsidRPr="002225F0" w14:paraId="2BB71332" w14:textId="77777777" w:rsidTr="001954A9">
        <w:trPr>
          <w:trHeight w:hRule="exact" w:val="255"/>
        </w:trPr>
        <w:tc>
          <w:tcPr>
            <w:tcW w:w="9062" w:type="dxa"/>
            <w:tcBorders>
              <w:bottom w:val="single" w:sz="4" w:space="0" w:color="A6A6A6" w:themeColor="background1" w:themeShade="A6"/>
            </w:tcBorders>
          </w:tcPr>
          <w:p w14:paraId="70C409C1" w14:textId="0C6BD233" w:rsidR="00175BDB" w:rsidRPr="002225F0" w:rsidRDefault="00175BDB" w:rsidP="00BE337A">
            <w:pPr>
              <w:rPr>
                <w:rFonts w:ascii="Garamond" w:hAnsi="Garamond"/>
                <w:sz w:val="20"/>
              </w:rPr>
            </w:pPr>
            <w:r>
              <w:rPr>
                <w:rFonts w:ascii="Garamond" w:hAnsi="Garamond"/>
                <w:sz w:val="20"/>
                <w:szCs w:val="20"/>
              </w:rPr>
              <w:t>Fritid</w:t>
            </w:r>
            <w:r w:rsidR="00BE337A">
              <w:rPr>
                <w:rFonts w:ascii="Garamond" w:hAnsi="Garamond"/>
                <w:sz w:val="20"/>
                <w:szCs w:val="20"/>
              </w:rPr>
              <w:t xml:space="preserve"> – vilka intressen</w:t>
            </w:r>
            <w:r>
              <w:rPr>
                <w:rFonts w:ascii="Garamond" w:hAnsi="Garamond"/>
                <w:sz w:val="20"/>
                <w:szCs w:val="20"/>
              </w:rPr>
              <w:t xml:space="preserve">, engagemang, föreningsliv har </w:t>
            </w:r>
            <w:r w:rsidR="00F81DAE">
              <w:rPr>
                <w:rFonts w:ascii="Garamond" w:hAnsi="Garamond"/>
                <w:sz w:val="20"/>
                <w:szCs w:val="20"/>
              </w:rPr>
              <w:t xml:space="preserve">den prövade </w:t>
            </w:r>
            <w:r>
              <w:rPr>
                <w:rFonts w:ascii="Garamond" w:hAnsi="Garamond"/>
                <w:sz w:val="20"/>
                <w:szCs w:val="20"/>
              </w:rPr>
              <w:t>och hur ser vardagen ut</w:t>
            </w:r>
          </w:p>
        </w:tc>
      </w:tr>
      <w:tr w:rsidR="00175BDB" w:rsidRPr="002225F0" w14:paraId="37DFA93B" w14:textId="77777777" w:rsidTr="001954A9">
        <w:trPr>
          <w:trHeight w:val="340"/>
        </w:trPr>
        <w:tc>
          <w:tcPr>
            <w:tcW w:w="9062" w:type="dxa"/>
            <w:tcBorders>
              <w:top w:val="single" w:sz="4" w:space="0" w:color="A6A6A6" w:themeColor="background1" w:themeShade="A6"/>
            </w:tcBorders>
          </w:tcPr>
          <w:p w14:paraId="2968362A"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1DF2AA4C" w14:textId="77777777" w:rsidR="00175BDB" w:rsidRDefault="00175BDB" w:rsidP="00175BDB">
            <w:pPr>
              <w:rPr>
                <w:rFonts w:ascii="Garamond" w:hAnsi="Garamond"/>
                <w:szCs w:val="31"/>
              </w:rPr>
            </w:pPr>
          </w:p>
          <w:p w14:paraId="017BF291" w14:textId="77777777" w:rsidR="00175BDB" w:rsidRDefault="00175BDB" w:rsidP="00175BDB">
            <w:pPr>
              <w:rPr>
                <w:rFonts w:ascii="Garamond" w:hAnsi="Garamond"/>
                <w:szCs w:val="31"/>
              </w:rPr>
            </w:pPr>
          </w:p>
          <w:p w14:paraId="0B1546B2" w14:textId="77777777" w:rsidR="00175BDB" w:rsidRDefault="00175BDB" w:rsidP="00175BDB">
            <w:pPr>
              <w:rPr>
                <w:rFonts w:ascii="Garamond" w:hAnsi="Garamond"/>
                <w:szCs w:val="31"/>
              </w:rPr>
            </w:pPr>
          </w:p>
          <w:p w14:paraId="4A45DFF9" w14:textId="77777777" w:rsidR="00175BDB" w:rsidRDefault="00175BDB" w:rsidP="00175BDB">
            <w:pPr>
              <w:rPr>
                <w:rFonts w:ascii="Garamond" w:hAnsi="Garamond"/>
                <w:szCs w:val="31"/>
              </w:rPr>
            </w:pPr>
          </w:p>
          <w:p w14:paraId="75AE3978" w14:textId="77777777" w:rsidR="00175BDB" w:rsidRPr="002225F0" w:rsidRDefault="00175BDB" w:rsidP="00175BDB">
            <w:pPr>
              <w:rPr>
                <w:rFonts w:ascii="Garamond" w:hAnsi="Garamond"/>
                <w:sz w:val="20"/>
              </w:rPr>
            </w:pPr>
          </w:p>
        </w:tc>
      </w:tr>
      <w:tr w:rsidR="00175BDB" w:rsidRPr="002225F0" w14:paraId="3C6EF1D5" w14:textId="77777777" w:rsidTr="001954A9">
        <w:trPr>
          <w:trHeight w:hRule="exact" w:val="255"/>
        </w:trPr>
        <w:tc>
          <w:tcPr>
            <w:tcW w:w="9062" w:type="dxa"/>
            <w:tcBorders>
              <w:bottom w:val="single" w:sz="4" w:space="0" w:color="A6A6A6" w:themeColor="background1" w:themeShade="A6"/>
            </w:tcBorders>
          </w:tcPr>
          <w:p w14:paraId="1A6C00FF" w14:textId="253ED7D4" w:rsidR="00175BDB" w:rsidRPr="002225F0" w:rsidRDefault="000C55BC" w:rsidP="00175BDB">
            <w:pPr>
              <w:rPr>
                <w:rFonts w:ascii="Garamond" w:hAnsi="Garamond"/>
                <w:sz w:val="20"/>
              </w:rPr>
            </w:pPr>
            <w:r>
              <w:rPr>
                <w:rFonts w:ascii="Garamond" w:hAnsi="Garamond"/>
                <w:sz w:val="20"/>
              </w:rPr>
              <w:t>Intervjuarens anteckningar (frivilligt)</w:t>
            </w:r>
          </w:p>
        </w:tc>
      </w:tr>
      <w:tr w:rsidR="00175BDB" w:rsidRPr="002225F0" w14:paraId="46B96162" w14:textId="77777777" w:rsidTr="001954A9">
        <w:trPr>
          <w:trHeight w:val="340"/>
        </w:trPr>
        <w:tc>
          <w:tcPr>
            <w:tcW w:w="9062" w:type="dxa"/>
            <w:tcBorders>
              <w:top w:val="single" w:sz="4" w:space="0" w:color="A6A6A6" w:themeColor="background1" w:themeShade="A6"/>
            </w:tcBorders>
          </w:tcPr>
          <w:p w14:paraId="07403EE4" w14:textId="6F8DBA0D" w:rsidR="00175BDB" w:rsidRPr="002225F0" w:rsidRDefault="000C55BC" w:rsidP="00175BDB">
            <w:pPr>
              <w:rPr>
                <w:rFonts w:ascii="Garamond" w:hAnsi="Garamond"/>
                <w:sz w:val="20"/>
              </w:rPr>
            </w:pPr>
            <w:r>
              <w:rPr>
                <w:rFonts w:ascii="Garamond" w:hAnsi="Garamond"/>
                <w:szCs w:val="31"/>
              </w:rPr>
              <w:fldChar w:fldCharType="begin">
                <w:ffData>
                  <w:name w:val="Text51"/>
                  <w:enabled/>
                  <w:calcOnExit w:val="0"/>
                  <w:textInput/>
                </w:ffData>
              </w:fldChar>
            </w:r>
            <w:bookmarkStart w:id="1" w:name="Text51"/>
            <w:r>
              <w:rPr>
                <w:rFonts w:ascii="Garamond" w:hAnsi="Garamond"/>
                <w:szCs w:val="31"/>
              </w:rPr>
              <w:instrText xml:space="preserve"> FORMTEXT </w:instrText>
            </w:r>
            <w:r>
              <w:rPr>
                <w:rFonts w:ascii="Garamond" w:hAnsi="Garamond"/>
                <w:szCs w:val="31"/>
              </w:rPr>
            </w:r>
            <w:r>
              <w:rPr>
                <w:rFonts w:ascii="Garamond" w:hAnsi="Garamond"/>
                <w:szCs w:val="31"/>
              </w:rPr>
              <w:fldChar w:fldCharType="separate"/>
            </w:r>
            <w:r>
              <w:rPr>
                <w:rFonts w:ascii="Garamond" w:hAnsi="Garamond"/>
                <w:noProof/>
                <w:szCs w:val="31"/>
              </w:rPr>
              <w:t> </w:t>
            </w:r>
            <w:r>
              <w:rPr>
                <w:rFonts w:ascii="Garamond" w:hAnsi="Garamond"/>
                <w:noProof/>
                <w:szCs w:val="31"/>
              </w:rPr>
              <w:t> </w:t>
            </w:r>
            <w:r>
              <w:rPr>
                <w:rFonts w:ascii="Garamond" w:hAnsi="Garamond"/>
                <w:noProof/>
                <w:szCs w:val="31"/>
              </w:rPr>
              <w:t> </w:t>
            </w:r>
            <w:r>
              <w:rPr>
                <w:rFonts w:ascii="Garamond" w:hAnsi="Garamond"/>
                <w:noProof/>
                <w:szCs w:val="31"/>
              </w:rPr>
              <w:t> </w:t>
            </w:r>
            <w:r>
              <w:rPr>
                <w:rFonts w:ascii="Garamond" w:hAnsi="Garamond"/>
                <w:noProof/>
                <w:szCs w:val="31"/>
              </w:rPr>
              <w:t> </w:t>
            </w:r>
            <w:r>
              <w:rPr>
                <w:rFonts w:ascii="Garamond" w:hAnsi="Garamond"/>
                <w:szCs w:val="31"/>
              </w:rPr>
              <w:fldChar w:fldCharType="end"/>
            </w:r>
            <w:bookmarkEnd w:id="1"/>
          </w:p>
        </w:tc>
      </w:tr>
    </w:tbl>
    <w:p w14:paraId="50D9BB0D" w14:textId="77777777" w:rsidR="00175BDB" w:rsidRDefault="00175BDB" w:rsidP="00175BDB"/>
    <w:p w14:paraId="4BE9C261" w14:textId="77777777" w:rsidR="00175BDB" w:rsidRDefault="00175BDB" w:rsidP="00BE337A">
      <w:pPr>
        <w:spacing w:after="60"/>
      </w:pPr>
      <w:r>
        <w:rPr>
          <w:rFonts w:asciiTheme="minorHAnsi" w:hAnsiTheme="minorHAnsi" w:cstheme="minorHAnsi"/>
          <w:sz w:val="28"/>
          <w:szCs w:val="28"/>
        </w:rPr>
        <w:t>Utbildningar och certifikat</w:t>
      </w:r>
    </w:p>
    <w:tbl>
      <w:tblPr>
        <w:tblStyle w:val="Tabellrutnt"/>
        <w:tblW w:w="0" w:type="auto"/>
        <w:tblLayout w:type="fixed"/>
        <w:tblLook w:val="04A0" w:firstRow="1" w:lastRow="0" w:firstColumn="1" w:lastColumn="0" w:noHBand="0" w:noVBand="1"/>
      </w:tblPr>
      <w:tblGrid>
        <w:gridCol w:w="4531"/>
        <w:gridCol w:w="4531"/>
      </w:tblGrid>
      <w:tr w:rsidR="00175BDB" w:rsidRPr="002225F0" w14:paraId="7349C4FC" w14:textId="77777777" w:rsidTr="00175BDB">
        <w:trPr>
          <w:trHeight w:val="255"/>
        </w:trPr>
        <w:tc>
          <w:tcPr>
            <w:tcW w:w="9062" w:type="dxa"/>
            <w:gridSpan w:val="2"/>
            <w:tcBorders>
              <w:bottom w:val="single" w:sz="4" w:space="0" w:color="auto"/>
            </w:tcBorders>
          </w:tcPr>
          <w:p w14:paraId="61D2E937" w14:textId="079CDF55" w:rsidR="00175BDB" w:rsidRPr="002225F0" w:rsidRDefault="00175BDB" w:rsidP="00BE337A">
            <w:pPr>
              <w:jc w:val="both"/>
              <w:rPr>
                <w:rFonts w:ascii="Garamond" w:hAnsi="Garamond"/>
                <w:sz w:val="20"/>
              </w:rPr>
            </w:pPr>
            <w:r w:rsidRPr="00A87581">
              <w:rPr>
                <w:rFonts w:ascii="Garamond" w:hAnsi="Garamond"/>
                <w:sz w:val="20"/>
              </w:rPr>
              <w:t>Det kan vara av intresse att veta motivet till valet av mer ovanliga utbildningar e</w:t>
            </w:r>
            <w:r w:rsidR="00BE337A">
              <w:rPr>
                <w:rFonts w:ascii="Garamond" w:hAnsi="Garamond"/>
                <w:sz w:val="20"/>
              </w:rPr>
              <w:t xml:space="preserve">ller certifikat, i synnerhet </w:t>
            </w:r>
            <w:r w:rsidRPr="00A87581">
              <w:rPr>
                <w:rFonts w:ascii="Garamond" w:hAnsi="Garamond"/>
                <w:sz w:val="20"/>
              </w:rPr>
              <w:t xml:space="preserve">om det är kunskap som inte har </w:t>
            </w:r>
            <w:r w:rsidR="00BE337A">
              <w:rPr>
                <w:rFonts w:ascii="Garamond" w:hAnsi="Garamond"/>
                <w:sz w:val="20"/>
              </w:rPr>
              <w:t>någon koppling till den prövades yrke</w:t>
            </w:r>
            <w:r w:rsidRPr="00A87581">
              <w:rPr>
                <w:rFonts w:ascii="Garamond" w:hAnsi="Garamond"/>
                <w:sz w:val="20"/>
              </w:rPr>
              <w:t>.</w:t>
            </w:r>
          </w:p>
        </w:tc>
      </w:tr>
      <w:tr w:rsidR="00175BDB" w:rsidRPr="002225F0" w14:paraId="39C9EDEA" w14:textId="77777777" w:rsidTr="001954A9">
        <w:trPr>
          <w:trHeight w:hRule="exact" w:val="255"/>
        </w:trPr>
        <w:tc>
          <w:tcPr>
            <w:tcW w:w="9062" w:type="dxa"/>
            <w:gridSpan w:val="2"/>
            <w:tcBorders>
              <w:bottom w:val="single" w:sz="4" w:space="0" w:color="A6A6A6" w:themeColor="background1" w:themeShade="A6"/>
            </w:tcBorders>
          </w:tcPr>
          <w:p w14:paraId="7016E7DD" w14:textId="02471E57" w:rsidR="00175BDB" w:rsidRPr="00CD2909" w:rsidRDefault="00175BDB" w:rsidP="00BE337A">
            <w:pPr>
              <w:keepNext/>
              <w:keepLines/>
              <w:spacing w:before="20" w:after="40"/>
              <w:rPr>
                <w:rFonts w:ascii="Garamond" w:hAnsi="Garamond"/>
                <w:sz w:val="20"/>
                <w:szCs w:val="20"/>
              </w:rPr>
            </w:pPr>
            <w:r w:rsidRPr="00CD2909">
              <w:rPr>
                <w:rFonts w:ascii="Garamond" w:hAnsi="Garamond"/>
                <w:sz w:val="20"/>
                <w:szCs w:val="20"/>
              </w:rPr>
              <w:t>Utbildningsbakgrund</w:t>
            </w:r>
            <w:r>
              <w:rPr>
                <w:rFonts w:ascii="Garamond" w:hAnsi="Garamond"/>
                <w:sz w:val="20"/>
                <w:szCs w:val="20"/>
              </w:rPr>
              <w:t xml:space="preserve"> (</w:t>
            </w:r>
            <w:r w:rsidR="00BE337A">
              <w:rPr>
                <w:rFonts w:ascii="Garamond" w:hAnsi="Garamond"/>
                <w:sz w:val="20"/>
                <w:szCs w:val="20"/>
              </w:rPr>
              <w:t>g</w:t>
            </w:r>
            <w:r>
              <w:rPr>
                <w:rFonts w:ascii="Garamond" w:hAnsi="Garamond"/>
                <w:sz w:val="20"/>
                <w:szCs w:val="20"/>
              </w:rPr>
              <w:t>ymnasi</w:t>
            </w:r>
            <w:r w:rsidR="00BE337A">
              <w:rPr>
                <w:rFonts w:ascii="Garamond" w:hAnsi="Garamond"/>
                <w:sz w:val="20"/>
                <w:szCs w:val="20"/>
              </w:rPr>
              <w:t xml:space="preserve">um, </w:t>
            </w:r>
            <w:r>
              <w:rPr>
                <w:rFonts w:ascii="Garamond" w:hAnsi="Garamond"/>
                <w:sz w:val="20"/>
                <w:szCs w:val="20"/>
              </w:rPr>
              <w:t>högskola/universitet</w:t>
            </w:r>
            <w:r w:rsidR="00BE337A">
              <w:rPr>
                <w:rFonts w:ascii="Garamond" w:hAnsi="Garamond"/>
                <w:sz w:val="20"/>
                <w:szCs w:val="20"/>
              </w:rPr>
              <w:t xml:space="preserve">, </w:t>
            </w:r>
            <w:r>
              <w:rPr>
                <w:rFonts w:ascii="Garamond" w:hAnsi="Garamond"/>
                <w:sz w:val="20"/>
                <w:szCs w:val="20"/>
              </w:rPr>
              <w:t xml:space="preserve">yrkeshögskola </w:t>
            </w:r>
            <w:r w:rsidR="00BE337A">
              <w:rPr>
                <w:rFonts w:ascii="Garamond" w:hAnsi="Garamond"/>
                <w:sz w:val="20"/>
                <w:szCs w:val="20"/>
              </w:rPr>
              <w:t xml:space="preserve">eller liknande </w:t>
            </w:r>
            <w:r>
              <w:rPr>
                <w:rFonts w:ascii="Garamond" w:hAnsi="Garamond"/>
                <w:sz w:val="20"/>
                <w:szCs w:val="20"/>
              </w:rPr>
              <w:t>samt tidsperiod)</w:t>
            </w:r>
          </w:p>
        </w:tc>
      </w:tr>
      <w:tr w:rsidR="00175BDB" w:rsidRPr="002225F0" w14:paraId="5CC68F84" w14:textId="77777777" w:rsidTr="001954A9">
        <w:trPr>
          <w:trHeight w:val="340"/>
        </w:trPr>
        <w:tc>
          <w:tcPr>
            <w:tcW w:w="9062" w:type="dxa"/>
            <w:gridSpan w:val="2"/>
            <w:tcBorders>
              <w:top w:val="single" w:sz="4" w:space="0" w:color="A6A6A6" w:themeColor="background1" w:themeShade="A6"/>
            </w:tcBorders>
          </w:tcPr>
          <w:p w14:paraId="12B901C0"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5E84F120" w14:textId="77777777" w:rsidR="00175BDB" w:rsidRDefault="00175BDB" w:rsidP="00175BDB">
            <w:pPr>
              <w:rPr>
                <w:rFonts w:ascii="Garamond" w:hAnsi="Garamond"/>
                <w:szCs w:val="31"/>
              </w:rPr>
            </w:pPr>
          </w:p>
          <w:p w14:paraId="5FF53386" w14:textId="30E2AB75" w:rsidR="00175BDB" w:rsidRPr="002225F0" w:rsidRDefault="00175BDB" w:rsidP="00175BDB">
            <w:pPr>
              <w:rPr>
                <w:rFonts w:ascii="Garamond" w:hAnsi="Garamond"/>
                <w:sz w:val="20"/>
              </w:rPr>
            </w:pPr>
          </w:p>
        </w:tc>
      </w:tr>
      <w:tr w:rsidR="00175BDB" w:rsidRPr="002225F0" w14:paraId="42ED258F" w14:textId="77777777" w:rsidTr="001954A9">
        <w:trPr>
          <w:trHeight w:hRule="exact" w:val="255"/>
        </w:trPr>
        <w:tc>
          <w:tcPr>
            <w:tcW w:w="4531" w:type="dxa"/>
            <w:tcBorders>
              <w:bottom w:val="single" w:sz="4" w:space="0" w:color="A6A6A6" w:themeColor="background1" w:themeShade="A6"/>
            </w:tcBorders>
          </w:tcPr>
          <w:p w14:paraId="487CB41D" w14:textId="77777777" w:rsidR="00175BDB" w:rsidRPr="002225F0" w:rsidRDefault="00175BDB" w:rsidP="00175BDB">
            <w:pPr>
              <w:rPr>
                <w:rFonts w:ascii="Garamond" w:hAnsi="Garamond"/>
                <w:sz w:val="20"/>
              </w:rPr>
            </w:pPr>
            <w:r>
              <w:rPr>
                <w:rFonts w:ascii="Garamond" w:hAnsi="Garamond"/>
                <w:sz w:val="20"/>
              </w:rPr>
              <w:t>Körkort</w:t>
            </w:r>
          </w:p>
        </w:tc>
        <w:tc>
          <w:tcPr>
            <w:tcW w:w="4531" w:type="dxa"/>
            <w:tcBorders>
              <w:bottom w:val="single" w:sz="4" w:space="0" w:color="A6A6A6" w:themeColor="background1" w:themeShade="A6"/>
            </w:tcBorders>
          </w:tcPr>
          <w:p w14:paraId="73168B5B" w14:textId="77777777" w:rsidR="00175BDB" w:rsidRPr="002225F0" w:rsidRDefault="00175BDB" w:rsidP="00175BDB">
            <w:pPr>
              <w:rPr>
                <w:rFonts w:ascii="Garamond" w:hAnsi="Garamond"/>
                <w:sz w:val="20"/>
              </w:rPr>
            </w:pPr>
            <w:r>
              <w:rPr>
                <w:rFonts w:ascii="Garamond" w:hAnsi="Garamond"/>
                <w:sz w:val="20"/>
              </w:rPr>
              <w:t>Om ja, notera typ</w:t>
            </w:r>
          </w:p>
        </w:tc>
      </w:tr>
      <w:tr w:rsidR="00175BDB" w:rsidRPr="002225F0" w14:paraId="483071B9" w14:textId="77777777" w:rsidTr="001954A9">
        <w:trPr>
          <w:trHeight w:val="340"/>
        </w:trPr>
        <w:tc>
          <w:tcPr>
            <w:tcW w:w="4531" w:type="dxa"/>
            <w:tcBorders>
              <w:top w:val="single" w:sz="4" w:space="0" w:color="A6A6A6" w:themeColor="background1" w:themeShade="A6"/>
            </w:tcBorders>
          </w:tcPr>
          <w:p w14:paraId="1EC6B066" w14:textId="77777777" w:rsidR="00175BDB" w:rsidRPr="00A87581" w:rsidRDefault="00B80ABB" w:rsidP="00175BDB">
            <w:pPr>
              <w:rPr>
                <w:rFonts w:ascii="Garamond" w:hAnsi="Garamond"/>
                <w:szCs w:val="22"/>
              </w:rPr>
            </w:pPr>
            <w:sdt>
              <w:sdtPr>
                <w:rPr>
                  <w:rFonts w:ascii="Garamond" w:hAnsi="Garamond"/>
                  <w:szCs w:val="22"/>
                </w:rPr>
                <w:id w:val="-263542237"/>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 xml:space="preserve">Nej                    </w:t>
            </w:r>
            <w:sdt>
              <w:sdtPr>
                <w:rPr>
                  <w:rFonts w:ascii="Garamond" w:hAnsi="Garamond"/>
                  <w:szCs w:val="22"/>
                </w:rPr>
                <w:id w:val="1730419260"/>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Ja</w:t>
            </w:r>
          </w:p>
        </w:tc>
        <w:tc>
          <w:tcPr>
            <w:tcW w:w="4531" w:type="dxa"/>
            <w:tcBorders>
              <w:top w:val="single" w:sz="4" w:space="0" w:color="A6A6A6" w:themeColor="background1" w:themeShade="A6"/>
            </w:tcBorders>
          </w:tcPr>
          <w:p w14:paraId="4769FD8A"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01981A7F" w14:textId="77777777" w:rsidTr="001954A9">
        <w:trPr>
          <w:trHeight w:hRule="exact" w:val="255"/>
        </w:trPr>
        <w:tc>
          <w:tcPr>
            <w:tcW w:w="4531" w:type="dxa"/>
            <w:tcBorders>
              <w:bottom w:val="single" w:sz="4" w:space="0" w:color="A6A6A6" w:themeColor="background1" w:themeShade="A6"/>
            </w:tcBorders>
          </w:tcPr>
          <w:p w14:paraId="058790D7" w14:textId="7055E45D" w:rsidR="00175BDB" w:rsidRPr="002225F0" w:rsidRDefault="00175BDB" w:rsidP="00BE337A">
            <w:pPr>
              <w:rPr>
                <w:rFonts w:ascii="Garamond" w:hAnsi="Garamond"/>
                <w:sz w:val="20"/>
              </w:rPr>
            </w:pPr>
            <w:r>
              <w:rPr>
                <w:rFonts w:ascii="Garamond" w:hAnsi="Garamond"/>
                <w:sz w:val="20"/>
              </w:rPr>
              <w:t xml:space="preserve">Har </w:t>
            </w:r>
            <w:r w:rsidR="00BE337A">
              <w:rPr>
                <w:rFonts w:ascii="Garamond" w:hAnsi="Garamond"/>
                <w:sz w:val="20"/>
              </w:rPr>
              <w:t xml:space="preserve">du </w:t>
            </w:r>
            <w:r w:rsidR="00BE337A">
              <w:rPr>
                <w:rFonts w:ascii="Garamond" w:hAnsi="Garamond"/>
                <w:sz w:val="20"/>
                <w:szCs w:val="20"/>
              </w:rPr>
              <w:t xml:space="preserve">haft körkort </w:t>
            </w:r>
            <w:r w:rsidRPr="00CD2909">
              <w:rPr>
                <w:rFonts w:ascii="Garamond" w:hAnsi="Garamond"/>
                <w:sz w:val="20"/>
                <w:szCs w:val="20"/>
              </w:rPr>
              <w:t>återkallat eller återlämnat</w:t>
            </w:r>
          </w:p>
        </w:tc>
        <w:tc>
          <w:tcPr>
            <w:tcW w:w="4531" w:type="dxa"/>
            <w:tcBorders>
              <w:bottom w:val="single" w:sz="4" w:space="0" w:color="A6A6A6" w:themeColor="background1" w:themeShade="A6"/>
            </w:tcBorders>
          </w:tcPr>
          <w:p w14:paraId="3CCC3849" w14:textId="77777777" w:rsidR="00175BDB" w:rsidRPr="002225F0" w:rsidRDefault="00175BDB" w:rsidP="00175BDB">
            <w:pPr>
              <w:rPr>
                <w:rFonts w:ascii="Garamond" w:hAnsi="Garamond"/>
                <w:sz w:val="20"/>
              </w:rPr>
            </w:pPr>
            <w:r>
              <w:rPr>
                <w:rFonts w:ascii="Garamond" w:hAnsi="Garamond"/>
                <w:sz w:val="20"/>
              </w:rPr>
              <w:t>Om ja, notera när och varför</w:t>
            </w:r>
          </w:p>
        </w:tc>
      </w:tr>
      <w:tr w:rsidR="00175BDB" w:rsidRPr="002225F0" w14:paraId="0084ED93" w14:textId="77777777" w:rsidTr="001954A9">
        <w:trPr>
          <w:trHeight w:val="340"/>
        </w:trPr>
        <w:tc>
          <w:tcPr>
            <w:tcW w:w="4531" w:type="dxa"/>
            <w:tcBorders>
              <w:top w:val="single" w:sz="4" w:space="0" w:color="A6A6A6" w:themeColor="background1" w:themeShade="A6"/>
            </w:tcBorders>
          </w:tcPr>
          <w:p w14:paraId="433D22AC" w14:textId="77777777" w:rsidR="00175BDB" w:rsidRPr="00A87581" w:rsidRDefault="00B80ABB" w:rsidP="00175BDB">
            <w:pPr>
              <w:rPr>
                <w:rFonts w:ascii="Garamond" w:hAnsi="Garamond"/>
                <w:szCs w:val="22"/>
              </w:rPr>
            </w:pPr>
            <w:sdt>
              <w:sdtPr>
                <w:rPr>
                  <w:rFonts w:ascii="Garamond" w:hAnsi="Garamond"/>
                  <w:szCs w:val="22"/>
                </w:rPr>
                <w:id w:val="-1766460983"/>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 xml:space="preserve">Nej                    </w:t>
            </w:r>
            <w:sdt>
              <w:sdtPr>
                <w:rPr>
                  <w:rFonts w:ascii="Garamond" w:hAnsi="Garamond"/>
                  <w:szCs w:val="22"/>
                </w:rPr>
                <w:id w:val="345917739"/>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Ja</w:t>
            </w:r>
          </w:p>
        </w:tc>
        <w:tc>
          <w:tcPr>
            <w:tcW w:w="4531" w:type="dxa"/>
            <w:tcBorders>
              <w:top w:val="single" w:sz="4" w:space="0" w:color="A6A6A6" w:themeColor="background1" w:themeShade="A6"/>
            </w:tcBorders>
          </w:tcPr>
          <w:p w14:paraId="1B680498"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167E4D89" w14:textId="77777777" w:rsidTr="001954A9">
        <w:trPr>
          <w:trHeight w:hRule="exact" w:val="255"/>
        </w:trPr>
        <w:tc>
          <w:tcPr>
            <w:tcW w:w="4531" w:type="dxa"/>
            <w:tcBorders>
              <w:bottom w:val="single" w:sz="4" w:space="0" w:color="A6A6A6" w:themeColor="background1" w:themeShade="A6"/>
            </w:tcBorders>
          </w:tcPr>
          <w:p w14:paraId="069AD648" w14:textId="05B18386" w:rsidR="00175BDB" w:rsidRPr="00CD2909" w:rsidRDefault="00175BDB" w:rsidP="00BE337A">
            <w:pPr>
              <w:keepNext/>
              <w:keepLines/>
              <w:spacing w:before="20" w:after="40"/>
              <w:rPr>
                <w:rFonts w:ascii="Garamond" w:hAnsi="Garamond"/>
                <w:sz w:val="20"/>
                <w:szCs w:val="20"/>
              </w:rPr>
            </w:pPr>
            <w:r w:rsidRPr="00CD2909">
              <w:rPr>
                <w:rFonts w:ascii="Garamond" w:hAnsi="Garamond"/>
                <w:sz w:val="20"/>
                <w:szCs w:val="20"/>
              </w:rPr>
              <w:t xml:space="preserve">Har </w:t>
            </w:r>
            <w:r w:rsidR="00BE337A">
              <w:rPr>
                <w:rFonts w:ascii="Garamond" w:hAnsi="Garamond"/>
                <w:sz w:val="20"/>
                <w:szCs w:val="20"/>
              </w:rPr>
              <w:t xml:space="preserve">du </w:t>
            </w:r>
            <w:r w:rsidRPr="00CD2909">
              <w:rPr>
                <w:rFonts w:ascii="Garamond" w:hAnsi="Garamond"/>
                <w:sz w:val="20"/>
                <w:szCs w:val="20"/>
              </w:rPr>
              <w:t>någon licens (inkl. vapenlicens) eller certifikat</w:t>
            </w:r>
          </w:p>
        </w:tc>
        <w:tc>
          <w:tcPr>
            <w:tcW w:w="4531" w:type="dxa"/>
            <w:tcBorders>
              <w:bottom w:val="single" w:sz="4" w:space="0" w:color="A6A6A6" w:themeColor="background1" w:themeShade="A6"/>
            </w:tcBorders>
          </w:tcPr>
          <w:p w14:paraId="7D1B2C45" w14:textId="77777777" w:rsidR="00175BDB" w:rsidRPr="002225F0" w:rsidRDefault="00175BDB" w:rsidP="00175BDB">
            <w:pPr>
              <w:rPr>
                <w:rFonts w:ascii="Garamond" w:hAnsi="Garamond"/>
                <w:sz w:val="20"/>
              </w:rPr>
            </w:pPr>
            <w:r>
              <w:rPr>
                <w:rFonts w:ascii="Garamond" w:hAnsi="Garamond"/>
                <w:sz w:val="20"/>
              </w:rPr>
              <w:t>Om ja, notera typ</w:t>
            </w:r>
          </w:p>
        </w:tc>
      </w:tr>
      <w:tr w:rsidR="00175BDB" w:rsidRPr="002225F0" w14:paraId="41CB7268" w14:textId="77777777" w:rsidTr="001954A9">
        <w:trPr>
          <w:trHeight w:val="340"/>
        </w:trPr>
        <w:tc>
          <w:tcPr>
            <w:tcW w:w="4531" w:type="dxa"/>
            <w:tcBorders>
              <w:top w:val="single" w:sz="4" w:space="0" w:color="A6A6A6" w:themeColor="background1" w:themeShade="A6"/>
            </w:tcBorders>
          </w:tcPr>
          <w:p w14:paraId="06713BBE" w14:textId="77777777" w:rsidR="00175BDB" w:rsidRPr="00A87581" w:rsidRDefault="00B80ABB" w:rsidP="00175BDB">
            <w:pPr>
              <w:rPr>
                <w:rFonts w:ascii="Garamond" w:hAnsi="Garamond"/>
                <w:szCs w:val="22"/>
              </w:rPr>
            </w:pPr>
            <w:sdt>
              <w:sdtPr>
                <w:rPr>
                  <w:rFonts w:ascii="Garamond" w:hAnsi="Garamond"/>
                  <w:szCs w:val="22"/>
                </w:rPr>
                <w:id w:val="-207651201"/>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 xml:space="preserve">Nej                    </w:t>
            </w:r>
            <w:sdt>
              <w:sdtPr>
                <w:rPr>
                  <w:rFonts w:ascii="Garamond" w:hAnsi="Garamond"/>
                  <w:szCs w:val="22"/>
                </w:rPr>
                <w:id w:val="418457389"/>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Ja</w:t>
            </w:r>
          </w:p>
        </w:tc>
        <w:tc>
          <w:tcPr>
            <w:tcW w:w="4531" w:type="dxa"/>
            <w:tcBorders>
              <w:top w:val="single" w:sz="4" w:space="0" w:color="A6A6A6" w:themeColor="background1" w:themeShade="A6"/>
            </w:tcBorders>
          </w:tcPr>
          <w:p w14:paraId="410D99A0"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404BB9F9" w14:textId="77777777" w:rsidTr="001954A9">
        <w:trPr>
          <w:trHeight w:val="255"/>
        </w:trPr>
        <w:tc>
          <w:tcPr>
            <w:tcW w:w="4531" w:type="dxa"/>
            <w:tcBorders>
              <w:bottom w:val="single" w:sz="4" w:space="0" w:color="A6A6A6" w:themeColor="background1" w:themeShade="A6"/>
            </w:tcBorders>
          </w:tcPr>
          <w:p w14:paraId="34F0CD1C" w14:textId="77777777" w:rsidR="00175BDB" w:rsidRPr="002225F0" w:rsidRDefault="00175BDB" w:rsidP="00175BDB">
            <w:pPr>
              <w:rPr>
                <w:rFonts w:ascii="Garamond" w:hAnsi="Garamond"/>
                <w:sz w:val="20"/>
              </w:rPr>
            </w:pPr>
            <w:r w:rsidRPr="00CD2909">
              <w:rPr>
                <w:rFonts w:ascii="Garamond" w:hAnsi="Garamond"/>
                <w:sz w:val="20"/>
                <w:szCs w:val="20"/>
              </w:rPr>
              <w:t>Har du genomfört värnplikt/GMU eller annan militär utbildning i Sverige eller annat land</w:t>
            </w:r>
          </w:p>
        </w:tc>
        <w:tc>
          <w:tcPr>
            <w:tcW w:w="4531" w:type="dxa"/>
            <w:tcBorders>
              <w:bottom w:val="single" w:sz="4" w:space="0" w:color="A6A6A6" w:themeColor="background1" w:themeShade="A6"/>
            </w:tcBorders>
          </w:tcPr>
          <w:p w14:paraId="14F97009" w14:textId="77777777" w:rsidR="00175BDB" w:rsidRPr="002225F0" w:rsidRDefault="00175BDB" w:rsidP="00175BDB">
            <w:pPr>
              <w:rPr>
                <w:rFonts w:ascii="Garamond" w:hAnsi="Garamond"/>
                <w:sz w:val="20"/>
              </w:rPr>
            </w:pPr>
            <w:r>
              <w:rPr>
                <w:rFonts w:ascii="Garamond" w:hAnsi="Garamond"/>
                <w:sz w:val="20"/>
              </w:rPr>
              <w:t>Om ja, notera när, var och befattning</w:t>
            </w:r>
          </w:p>
        </w:tc>
      </w:tr>
      <w:tr w:rsidR="00175BDB" w:rsidRPr="002225F0" w14:paraId="4E828BD4" w14:textId="77777777" w:rsidTr="001954A9">
        <w:trPr>
          <w:trHeight w:val="340"/>
        </w:trPr>
        <w:tc>
          <w:tcPr>
            <w:tcW w:w="4531" w:type="dxa"/>
            <w:tcBorders>
              <w:top w:val="single" w:sz="4" w:space="0" w:color="A6A6A6" w:themeColor="background1" w:themeShade="A6"/>
            </w:tcBorders>
          </w:tcPr>
          <w:p w14:paraId="342A61D8" w14:textId="77777777" w:rsidR="00175BDB" w:rsidRPr="00A87581" w:rsidRDefault="00B80ABB" w:rsidP="00175BDB">
            <w:pPr>
              <w:rPr>
                <w:rFonts w:ascii="Garamond" w:hAnsi="Garamond"/>
                <w:szCs w:val="22"/>
              </w:rPr>
            </w:pPr>
            <w:sdt>
              <w:sdtPr>
                <w:rPr>
                  <w:rFonts w:ascii="Garamond" w:hAnsi="Garamond"/>
                  <w:szCs w:val="22"/>
                </w:rPr>
                <w:id w:val="1752925545"/>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 xml:space="preserve">Nej                    </w:t>
            </w:r>
            <w:sdt>
              <w:sdtPr>
                <w:rPr>
                  <w:rFonts w:ascii="Garamond" w:hAnsi="Garamond"/>
                  <w:szCs w:val="22"/>
                </w:rPr>
                <w:id w:val="2060048660"/>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Ja</w:t>
            </w:r>
          </w:p>
        </w:tc>
        <w:tc>
          <w:tcPr>
            <w:tcW w:w="4531" w:type="dxa"/>
            <w:tcBorders>
              <w:top w:val="single" w:sz="4" w:space="0" w:color="A6A6A6" w:themeColor="background1" w:themeShade="A6"/>
            </w:tcBorders>
          </w:tcPr>
          <w:p w14:paraId="58F873E2"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54204A4A" w14:textId="77777777" w:rsidTr="001954A9">
        <w:trPr>
          <w:trHeight w:hRule="exact" w:val="255"/>
        </w:trPr>
        <w:tc>
          <w:tcPr>
            <w:tcW w:w="9062" w:type="dxa"/>
            <w:gridSpan w:val="2"/>
            <w:tcBorders>
              <w:bottom w:val="single" w:sz="4" w:space="0" w:color="A6A6A6" w:themeColor="background1" w:themeShade="A6"/>
            </w:tcBorders>
          </w:tcPr>
          <w:p w14:paraId="013B1EFC" w14:textId="1A488175" w:rsidR="00175BDB" w:rsidRPr="002225F0" w:rsidRDefault="000C55BC" w:rsidP="00175BDB">
            <w:pPr>
              <w:rPr>
                <w:rFonts w:ascii="Garamond" w:hAnsi="Garamond"/>
                <w:sz w:val="20"/>
              </w:rPr>
            </w:pPr>
            <w:r>
              <w:rPr>
                <w:rFonts w:ascii="Garamond" w:hAnsi="Garamond"/>
                <w:sz w:val="20"/>
              </w:rPr>
              <w:t>Intervjuarens anteckningar (frivilligt)</w:t>
            </w:r>
          </w:p>
        </w:tc>
      </w:tr>
      <w:tr w:rsidR="00175BDB" w:rsidRPr="002225F0" w14:paraId="1CA1A763" w14:textId="77777777" w:rsidTr="001954A9">
        <w:trPr>
          <w:trHeight w:val="340"/>
        </w:trPr>
        <w:tc>
          <w:tcPr>
            <w:tcW w:w="9062" w:type="dxa"/>
            <w:gridSpan w:val="2"/>
            <w:tcBorders>
              <w:top w:val="single" w:sz="4" w:space="0" w:color="A6A6A6" w:themeColor="background1" w:themeShade="A6"/>
            </w:tcBorders>
          </w:tcPr>
          <w:p w14:paraId="75CEE12E"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bl>
    <w:p w14:paraId="009F363E" w14:textId="49D313E2" w:rsidR="00175BDB" w:rsidRDefault="00175BDB" w:rsidP="00BE337A">
      <w:pPr>
        <w:spacing w:after="60"/>
        <w:rPr>
          <w:rFonts w:asciiTheme="minorHAnsi" w:hAnsiTheme="minorHAnsi" w:cstheme="minorHAnsi"/>
          <w:sz w:val="28"/>
          <w:szCs w:val="28"/>
        </w:rPr>
      </w:pPr>
      <w:r>
        <w:rPr>
          <w:rFonts w:asciiTheme="minorHAnsi" w:hAnsiTheme="minorHAnsi" w:cstheme="minorHAnsi"/>
          <w:sz w:val="28"/>
          <w:szCs w:val="28"/>
        </w:rPr>
        <w:lastRenderedPageBreak/>
        <w:t>Språkkunskap</w:t>
      </w:r>
    </w:p>
    <w:tbl>
      <w:tblPr>
        <w:tblStyle w:val="Tabellrutnt"/>
        <w:tblW w:w="0" w:type="auto"/>
        <w:tblLayout w:type="fixed"/>
        <w:tblLook w:val="04A0" w:firstRow="1" w:lastRow="0" w:firstColumn="1" w:lastColumn="0" w:noHBand="0" w:noVBand="1"/>
      </w:tblPr>
      <w:tblGrid>
        <w:gridCol w:w="4531"/>
        <w:gridCol w:w="4531"/>
      </w:tblGrid>
      <w:tr w:rsidR="00175BDB" w:rsidRPr="002225F0" w14:paraId="087513FA" w14:textId="77777777" w:rsidTr="00175BDB">
        <w:trPr>
          <w:trHeight w:val="255"/>
        </w:trPr>
        <w:tc>
          <w:tcPr>
            <w:tcW w:w="9062" w:type="dxa"/>
            <w:gridSpan w:val="2"/>
            <w:tcBorders>
              <w:bottom w:val="single" w:sz="4" w:space="0" w:color="auto"/>
            </w:tcBorders>
          </w:tcPr>
          <w:p w14:paraId="76F0A19E" w14:textId="1E00FFE3" w:rsidR="00175BDB" w:rsidRPr="002225F0" w:rsidRDefault="00175BDB" w:rsidP="00BE337A">
            <w:pPr>
              <w:jc w:val="both"/>
              <w:rPr>
                <w:rFonts w:ascii="Garamond" w:hAnsi="Garamond"/>
                <w:sz w:val="20"/>
              </w:rPr>
            </w:pPr>
            <w:r w:rsidRPr="00D41C27">
              <w:rPr>
                <w:rFonts w:ascii="Garamond" w:hAnsi="Garamond"/>
                <w:sz w:val="20"/>
              </w:rPr>
              <w:t>Om den prövade har kunskap i språk som inte vanligen lärs ut i svenska skolor, fråga varför och var dessa kunskaper erhållits. Har den prövade kontakter eller andra relationer till personer i landet där språket talas?</w:t>
            </w:r>
          </w:p>
        </w:tc>
      </w:tr>
      <w:tr w:rsidR="00175BDB" w:rsidRPr="002225F0" w14:paraId="3F48E06D" w14:textId="77777777" w:rsidTr="001954A9">
        <w:trPr>
          <w:trHeight w:hRule="exact" w:val="255"/>
        </w:trPr>
        <w:tc>
          <w:tcPr>
            <w:tcW w:w="4531" w:type="dxa"/>
            <w:tcBorders>
              <w:bottom w:val="single" w:sz="4" w:space="0" w:color="A6A6A6" w:themeColor="background1" w:themeShade="A6"/>
            </w:tcBorders>
          </w:tcPr>
          <w:p w14:paraId="0E8C1A4A" w14:textId="77777777" w:rsidR="00175BDB" w:rsidRPr="002225F0" w:rsidRDefault="00175BDB" w:rsidP="00175BDB">
            <w:pPr>
              <w:rPr>
                <w:rFonts w:ascii="Garamond" w:hAnsi="Garamond"/>
                <w:sz w:val="20"/>
              </w:rPr>
            </w:pPr>
            <w:r>
              <w:rPr>
                <w:rFonts w:ascii="Garamond" w:hAnsi="Garamond"/>
                <w:sz w:val="20"/>
              </w:rPr>
              <w:t>Modersmål</w:t>
            </w:r>
          </w:p>
        </w:tc>
        <w:tc>
          <w:tcPr>
            <w:tcW w:w="4531" w:type="dxa"/>
            <w:tcBorders>
              <w:bottom w:val="single" w:sz="4" w:space="0" w:color="A6A6A6" w:themeColor="background1" w:themeShade="A6"/>
            </w:tcBorders>
          </w:tcPr>
          <w:p w14:paraId="2FD952C3" w14:textId="77777777" w:rsidR="00175BDB" w:rsidRPr="002225F0" w:rsidRDefault="00175BDB" w:rsidP="00175BDB">
            <w:pPr>
              <w:rPr>
                <w:rFonts w:ascii="Garamond" w:hAnsi="Garamond"/>
                <w:sz w:val="20"/>
              </w:rPr>
            </w:pPr>
            <w:r w:rsidRPr="00761F52">
              <w:rPr>
                <w:rFonts w:ascii="Garamond" w:hAnsi="Garamond"/>
                <w:sz w:val="20"/>
                <w:szCs w:val="20"/>
              </w:rPr>
              <w:t xml:space="preserve">Vilka andra </w:t>
            </w:r>
            <w:r>
              <w:rPr>
                <w:rFonts w:ascii="Garamond" w:hAnsi="Garamond"/>
                <w:sz w:val="20"/>
                <w:szCs w:val="20"/>
              </w:rPr>
              <w:t>språk behärskar du och på vilken</w:t>
            </w:r>
            <w:r w:rsidRPr="00761F52">
              <w:rPr>
                <w:rFonts w:ascii="Garamond" w:hAnsi="Garamond"/>
                <w:sz w:val="20"/>
                <w:szCs w:val="20"/>
              </w:rPr>
              <w:t xml:space="preserve"> nivå</w:t>
            </w:r>
          </w:p>
        </w:tc>
      </w:tr>
      <w:tr w:rsidR="00175BDB" w:rsidRPr="002225F0" w14:paraId="461D1B6A" w14:textId="77777777" w:rsidTr="001954A9">
        <w:trPr>
          <w:trHeight w:val="340"/>
        </w:trPr>
        <w:tc>
          <w:tcPr>
            <w:tcW w:w="4531" w:type="dxa"/>
            <w:tcBorders>
              <w:top w:val="single" w:sz="4" w:space="0" w:color="A6A6A6" w:themeColor="background1" w:themeShade="A6"/>
            </w:tcBorders>
          </w:tcPr>
          <w:p w14:paraId="69D68A6A"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6688F606" w14:textId="77777777" w:rsidR="00175BDB" w:rsidRDefault="00175BDB" w:rsidP="00175BDB">
            <w:pPr>
              <w:rPr>
                <w:rFonts w:ascii="Garamond" w:hAnsi="Garamond"/>
                <w:szCs w:val="31"/>
              </w:rPr>
            </w:pPr>
          </w:p>
          <w:p w14:paraId="2F532523" w14:textId="77777777" w:rsidR="00175BDB" w:rsidRPr="00EF6BC9" w:rsidRDefault="00175BDB" w:rsidP="00175BDB">
            <w:pPr>
              <w:rPr>
                <w:rFonts w:ascii="Garamond" w:hAnsi="Garamond"/>
                <w:sz w:val="31"/>
                <w:szCs w:val="31"/>
              </w:rPr>
            </w:pPr>
          </w:p>
        </w:tc>
        <w:tc>
          <w:tcPr>
            <w:tcW w:w="4531" w:type="dxa"/>
            <w:tcBorders>
              <w:top w:val="single" w:sz="4" w:space="0" w:color="A6A6A6" w:themeColor="background1" w:themeShade="A6"/>
            </w:tcBorders>
          </w:tcPr>
          <w:p w14:paraId="23C48B34"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6513BFD5" w14:textId="77777777" w:rsidTr="001954A9">
        <w:trPr>
          <w:trHeight w:hRule="exact" w:val="255"/>
        </w:trPr>
        <w:tc>
          <w:tcPr>
            <w:tcW w:w="9062" w:type="dxa"/>
            <w:gridSpan w:val="2"/>
            <w:tcBorders>
              <w:bottom w:val="single" w:sz="4" w:space="0" w:color="A6A6A6" w:themeColor="background1" w:themeShade="A6"/>
            </w:tcBorders>
          </w:tcPr>
          <w:p w14:paraId="65B17CF5" w14:textId="77777777" w:rsidR="00175BDB" w:rsidRPr="002225F0" w:rsidRDefault="00175BDB" w:rsidP="00175BDB">
            <w:pPr>
              <w:rPr>
                <w:rFonts w:ascii="Garamond" w:hAnsi="Garamond"/>
                <w:sz w:val="20"/>
              </w:rPr>
            </w:pPr>
            <w:r w:rsidRPr="00761F52">
              <w:rPr>
                <w:rFonts w:ascii="Garamond" w:hAnsi="Garamond"/>
                <w:sz w:val="20"/>
                <w:szCs w:val="20"/>
              </w:rPr>
              <w:t>Var, när och i vilket syfte har dessa kunskaper erhållits</w:t>
            </w:r>
            <w:r>
              <w:rPr>
                <w:rFonts w:ascii="Garamond" w:hAnsi="Garamond"/>
                <w:sz w:val="20"/>
              </w:rPr>
              <w:t xml:space="preserve"> </w:t>
            </w:r>
          </w:p>
        </w:tc>
      </w:tr>
      <w:tr w:rsidR="00175BDB" w:rsidRPr="002225F0" w14:paraId="0C565A84" w14:textId="77777777" w:rsidTr="001954A9">
        <w:trPr>
          <w:trHeight w:val="340"/>
        </w:trPr>
        <w:tc>
          <w:tcPr>
            <w:tcW w:w="9062" w:type="dxa"/>
            <w:gridSpan w:val="2"/>
            <w:tcBorders>
              <w:top w:val="single" w:sz="4" w:space="0" w:color="A6A6A6" w:themeColor="background1" w:themeShade="A6"/>
            </w:tcBorders>
          </w:tcPr>
          <w:p w14:paraId="41B33FBF"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14A15569" w14:textId="77777777" w:rsidR="00175BDB" w:rsidRPr="002225F0" w:rsidRDefault="00175BDB" w:rsidP="00175BDB">
            <w:pPr>
              <w:rPr>
                <w:rFonts w:ascii="Garamond" w:hAnsi="Garamond"/>
                <w:sz w:val="20"/>
              </w:rPr>
            </w:pPr>
          </w:p>
        </w:tc>
      </w:tr>
      <w:tr w:rsidR="00175BDB" w:rsidRPr="002225F0" w14:paraId="5D0ED648" w14:textId="77777777" w:rsidTr="001954A9">
        <w:trPr>
          <w:trHeight w:hRule="exact" w:val="255"/>
        </w:trPr>
        <w:tc>
          <w:tcPr>
            <w:tcW w:w="9062" w:type="dxa"/>
            <w:gridSpan w:val="2"/>
            <w:tcBorders>
              <w:bottom w:val="single" w:sz="4" w:space="0" w:color="A6A6A6" w:themeColor="background1" w:themeShade="A6"/>
            </w:tcBorders>
          </w:tcPr>
          <w:p w14:paraId="67DB245C" w14:textId="21A2087E" w:rsidR="00175BDB" w:rsidRPr="002225F0" w:rsidRDefault="000C55BC" w:rsidP="00175BDB">
            <w:pPr>
              <w:rPr>
                <w:rFonts w:ascii="Garamond" w:hAnsi="Garamond"/>
                <w:sz w:val="20"/>
              </w:rPr>
            </w:pPr>
            <w:r>
              <w:rPr>
                <w:rFonts w:ascii="Garamond" w:hAnsi="Garamond"/>
                <w:sz w:val="20"/>
              </w:rPr>
              <w:t>Intervjuarens anteckningar (frivilligt)</w:t>
            </w:r>
          </w:p>
        </w:tc>
      </w:tr>
      <w:tr w:rsidR="00175BDB" w:rsidRPr="002225F0" w14:paraId="238B2637" w14:textId="77777777" w:rsidTr="001954A9">
        <w:trPr>
          <w:trHeight w:val="340"/>
        </w:trPr>
        <w:tc>
          <w:tcPr>
            <w:tcW w:w="9062" w:type="dxa"/>
            <w:gridSpan w:val="2"/>
            <w:tcBorders>
              <w:top w:val="single" w:sz="4" w:space="0" w:color="A6A6A6" w:themeColor="background1" w:themeShade="A6"/>
            </w:tcBorders>
          </w:tcPr>
          <w:p w14:paraId="1D3F6179"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bl>
    <w:p w14:paraId="2C45DBDB" w14:textId="77777777" w:rsidR="00175BDB" w:rsidRDefault="00175BDB" w:rsidP="00175BDB"/>
    <w:p w14:paraId="0F102C2A" w14:textId="77777777" w:rsidR="00175BDB" w:rsidRDefault="00175BDB" w:rsidP="00BE337A">
      <w:pPr>
        <w:spacing w:after="60"/>
      </w:pPr>
      <w:r w:rsidRPr="007F3845">
        <w:rPr>
          <w:rFonts w:asciiTheme="minorHAnsi" w:hAnsiTheme="minorHAnsi" w:cstheme="minorHAnsi"/>
          <w:sz w:val="28"/>
          <w:szCs w:val="28"/>
        </w:rPr>
        <w:t>Anställningar och kompletterande information kring CV</w:t>
      </w:r>
    </w:p>
    <w:tbl>
      <w:tblPr>
        <w:tblStyle w:val="Tabellrutnt"/>
        <w:tblW w:w="0" w:type="auto"/>
        <w:tblLayout w:type="fixed"/>
        <w:tblLook w:val="04A0" w:firstRow="1" w:lastRow="0" w:firstColumn="1" w:lastColumn="0" w:noHBand="0" w:noVBand="1"/>
      </w:tblPr>
      <w:tblGrid>
        <w:gridCol w:w="4531"/>
        <w:gridCol w:w="4531"/>
      </w:tblGrid>
      <w:tr w:rsidR="00175BDB" w:rsidRPr="002225F0" w14:paraId="5C871DBB" w14:textId="77777777" w:rsidTr="00175BDB">
        <w:trPr>
          <w:trHeight w:val="255"/>
        </w:trPr>
        <w:tc>
          <w:tcPr>
            <w:tcW w:w="9062" w:type="dxa"/>
            <w:gridSpan w:val="2"/>
            <w:tcBorders>
              <w:bottom w:val="single" w:sz="4" w:space="0" w:color="auto"/>
            </w:tcBorders>
          </w:tcPr>
          <w:p w14:paraId="7A7B054C" w14:textId="72388E7B" w:rsidR="00175BDB" w:rsidRPr="00D41C27" w:rsidRDefault="00175BDB" w:rsidP="00156BC3">
            <w:pPr>
              <w:jc w:val="both"/>
              <w:rPr>
                <w:rFonts w:ascii="Garamond" w:hAnsi="Garamond"/>
                <w:color w:val="FF0000"/>
                <w:sz w:val="20"/>
              </w:rPr>
            </w:pPr>
            <w:r w:rsidRPr="000C3F69">
              <w:rPr>
                <w:rFonts w:ascii="Garamond" w:hAnsi="Garamond"/>
                <w:sz w:val="20"/>
              </w:rPr>
              <w:t>Gå igenom den prövades anställningshistorik. Om CV bifogats behöver inte alla anställningar noteras. Nuvarande anställning ska dock alltid noteras. Tidsluckor i CV och kortare anställningstider ska dock uppmärksammas och orsak</w:t>
            </w:r>
            <w:r w:rsidR="00BE337A">
              <w:rPr>
                <w:rFonts w:ascii="Garamond" w:hAnsi="Garamond"/>
                <w:sz w:val="20"/>
              </w:rPr>
              <w:t>en ska klarläggas</w:t>
            </w:r>
            <w:r w:rsidRPr="000C3F69">
              <w:rPr>
                <w:rFonts w:ascii="Garamond" w:hAnsi="Garamond"/>
                <w:sz w:val="20"/>
              </w:rPr>
              <w:t xml:space="preserve">. Bilda dig även en uppfattning om </w:t>
            </w:r>
            <w:r w:rsidR="00BE337A">
              <w:rPr>
                <w:rFonts w:ascii="Garamond" w:hAnsi="Garamond"/>
                <w:sz w:val="20"/>
              </w:rPr>
              <w:t xml:space="preserve">den prövades </w:t>
            </w:r>
            <w:r w:rsidRPr="000C3F69">
              <w:rPr>
                <w:rFonts w:ascii="Garamond" w:hAnsi="Garamond"/>
                <w:sz w:val="20"/>
              </w:rPr>
              <w:t xml:space="preserve">CV </w:t>
            </w:r>
            <w:r w:rsidR="00BE337A">
              <w:rPr>
                <w:rFonts w:ascii="Garamond" w:hAnsi="Garamond"/>
                <w:sz w:val="20"/>
              </w:rPr>
              <w:t>är korrekt</w:t>
            </w:r>
            <w:r w:rsidRPr="000C3F69">
              <w:rPr>
                <w:rFonts w:ascii="Garamond" w:hAnsi="Garamond"/>
                <w:sz w:val="20"/>
              </w:rPr>
              <w:t>.</w:t>
            </w:r>
            <w:r w:rsidR="00BE337A">
              <w:rPr>
                <w:rFonts w:ascii="Garamond" w:hAnsi="Garamond"/>
                <w:sz w:val="20"/>
              </w:rPr>
              <w:t xml:space="preserve"> Verifiera vid behov att betyg, intyg och certifikat är äkta. </w:t>
            </w:r>
          </w:p>
        </w:tc>
      </w:tr>
      <w:tr w:rsidR="00175BDB" w:rsidRPr="002225F0" w14:paraId="03F9AF1B" w14:textId="77777777" w:rsidTr="001954A9">
        <w:trPr>
          <w:trHeight w:hRule="exact" w:val="255"/>
        </w:trPr>
        <w:tc>
          <w:tcPr>
            <w:tcW w:w="9062" w:type="dxa"/>
            <w:gridSpan w:val="2"/>
            <w:tcBorders>
              <w:bottom w:val="single" w:sz="4" w:space="0" w:color="A6A6A6" w:themeColor="background1" w:themeShade="A6"/>
            </w:tcBorders>
          </w:tcPr>
          <w:p w14:paraId="468C8924" w14:textId="77777777" w:rsidR="00175BDB" w:rsidRPr="00761F52" w:rsidRDefault="00175BDB" w:rsidP="00175BDB">
            <w:pPr>
              <w:keepNext/>
              <w:keepLines/>
              <w:spacing w:before="20" w:after="40"/>
              <w:rPr>
                <w:rFonts w:ascii="Garamond" w:hAnsi="Garamond"/>
                <w:sz w:val="20"/>
                <w:szCs w:val="20"/>
              </w:rPr>
            </w:pPr>
            <w:r w:rsidRPr="00761F52">
              <w:rPr>
                <w:rFonts w:ascii="Garamond" w:hAnsi="Garamond"/>
                <w:sz w:val="20"/>
                <w:szCs w:val="20"/>
              </w:rPr>
              <w:t>Nuvarande anställning (arbetsgivare, position, arbetsuppgifter samt tidsperiod)</w:t>
            </w:r>
          </w:p>
          <w:p w14:paraId="18760DBC" w14:textId="77777777" w:rsidR="00175BDB" w:rsidRPr="00CD2909" w:rsidRDefault="00175BDB" w:rsidP="00175BDB">
            <w:pPr>
              <w:keepNext/>
              <w:keepLines/>
              <w:spacing w:before="20" w:after="40"/>
              <w:rPr>
                <w:rFonts w:ascii="Garamond" w:hAnsi="Garamond"/>
                <w:sz w:val="20"/>
                <w:szCs w:val="20"/>
              </w:rPr>
            </w:pPr>
          </w:p>
        </w:tc>
      </w:tr>
      <w:tr w:rsidR="00175BDB" w:rsidRPr="002225F0" w14:paraId="0E8C6676" w14:textId="77777777" w:rsidTr="001954A9">
        <w:trPr>
          <w:trHeight w:val="340"/>
        </w:trPr>
        <w:tc>
          <w:tcPr>
            <w:tcW w:w="9062" w:type="dxa"/>
            <w:gridSpan w:val="2"/>
            <w:tcBorders>
              <w:top w:val="single" w:sz="4" w:space="0" w:color="A6A6A6" w:themeColor="background1" w:themeShade="A6"/>
            </w:tcBorders>
          </w:tcPr>
          <w:p w14:paraId="1CBF4F11"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7248F1C0" w14:textId="77777777" w:rsidR="00175BDB" w:rsidRDefault="00175BDB" w:rsidP="00175BDB">
            <w:pPr>
              <w:rPr>
                <w:rFonts w:ascii="Garamond" w:hAnsi="Garamond"/>
                <w:szCs w:val="31"/>
              </w:rPr>
            </w:pPr>
          </w:p>
          <w:p w14:paraId="736F43E4" w14:textId="77777777" w:rsidR="00175BDB" w:rsidRPr="002225F0" w:rsidRDefault="00175BDB" w:rsidP="00175BDB">
            <w:pPr>
              <w:rPr>
                <w:rFonts w:ascii="Garamond" w:hAnsi="Garamond"/>
                <w:sz w:val="20"/>
              </w:rPr>
            </w:pPr>
          </w:p>
        </w:tc>
      </w:tr>
      <w:tr w:rsidR="00175BDB" w:rsidRPr="002225F0" w14:paraId="21AD2508" w14:textId="77777777" w:rsidTr="001954A9">
        <w:trPr>
          <w:trHeight w:hRule="exact" w:val="255"/>
        </w:trPr>
        <w:tc>
          <w:tcPr>
            <w:tcW w:w="9062" w:type="dxa"/>
            <w:gridSpan w:val="2"/>
            <w:tcBorders>
              <w:bottom w:val="single" w:sz="4" w:space="0" w:color="A6A6A6" w:themeColor="background1" w:themeShade="A6"/>
            </w:tcBorders>
          </w:tcPr>
          <w:p w14:paraId="3B436E3F" w14:textId="5B2B9806" w:rsidR="00175BDB" w:rsidRPr="00761F52" w:rsidRDefault="00175BDB" w:rsidP="00175BDB">
            <w:pPr>
              <w:keepNext/>
              <w:keepLines/>
              <w:spacing w:before="20" w:after="40"/>
              <w:rPr>
                <w:rFonts w:ascii="Garamond" w:hAnsi="Garamond"/>
                <w:sz w:val="20"/>
                <w:szCs w:val="20"/>
              </w:rPr>
            </w:pPr>
            <w:r w:rsidRPr="00BE337A">
              <w:rPr>
                <w:rFonts w:ascii="Garamond" w:hAnsi="Garamond"/>
                <w:sz w:val="20"/>
                <w:szCs w:val="20"/>
              </w:rPr>
              <w:t xml:space="preserve">Tidigare anställningar </w:t>
            </w:r>
            <w:r w:rsidR="001C3DDD" w:rsidRPr="00BE337A">
              <w:rPr>
                <w:rFonts w:ascii="Garamond" w:hAnsi="Garamond"/>
                <w:sz w:val="20"/>
                <w:szCs w:val="20"/>
              </w:rPr>
              <w:t xml:space="preserve">de senaste 10 åren </w:t>
            </w:r>
            <w:r w:rsidRPr="00BE337A">
              <w:rPr>
                <w:rFonts w:ascii="Garamond" w:hAnsi="Garamond"/>
                <w:sz w:val="20"/>
                <w:szCs w:val="20"/>
              </w:rPr>
              <w:t>(arbetsgivare, position, arbetsupp</w:t>
            </w:r>
            <w:r w:rsidRPr="00761F52">
              <w:rPr>
                <w:rFonts w:ascii="Garamond" w:hAnsi="Garamond"/>
                <w:sz w:val="20"/>
                <w:szCs w:val="20"/>
              </w:rPr>
              <w:t>gifter samt tidsperiod)</w:t>
            </w:r>
          </w:p>
          <w:p w14:paraId="24E93544" w14:textId="77777777" w:rsidR="00175BDB" w:rsidRPr="00CD2909" w:rsidRDefault="00175BDB" w:rsidP="00175BDB">
            <w:pPr>
              <w:keepNext/>
              <w:keepLines/>
              <w:spacing w:before="20" w:after="40"/>
              <w:rPr>
                <w:rFonts w:ascii="Garamond" w:hAnsi="Garamond"/>
                <w:sz w:val="20"/>
                <w:szCs w:val="20"/>
              </w:rPr>
            </w:pPr>
          </w:p>
        </w:tc>
      </w:tr>
      <w:tr w:rsidR="00175BDB" w:rsidRPr="002225F0" w14:paraId="6A7E1255" w14:textId="77777777" w:rsidTr="001954A9">
        <w:trPr>
          <w:trHeight w:val="340"/>
        </w:trPr>
        <w:tc>
          <w:tcPr>
            <w:tcW w:w="9062" w:type="dxa"/>
            <w:gridSpan w:val="2"/>
            <w:tcBorders>
              <w:top w:val="single" w:sz="4" w:space="0" w:color="A6A6A6" w:themeColor="background1" w:themeShade="A6"/>
            </w:tcBorders>
          </w:tcPr>
          <w:p w14:paraId="0A7267A5"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61FEE035" w14:textId="77777777" w:rsidR="00175BDB" w:rsidRDefault="00175BDB" w:rsidP="00175BDB">
            <w:pPr>
              <w:rPr>
                <w:rFonts w:ascii="Garamond" w:hAnsi="Garamond"/>
                <w:szCs w:val="31"/>
              </w:rPr>
            </w:pPr>
          </w:p>
          <w:p w14:paraId="09EC4519" w14:textId="77777777" w:rsidR="00175BDB" w:rsidRDefault="00175BDB" w:rsidP="00175BDB">
            <w:pPr>
              <w:rPr>
                <w:rFonts w:ascii="Garamond" w:hAnsi="Garamond"/>
                <w:szCs w:val="31"/>
              </w:rPr>
            </w:pPr>
          </w:p>
          <w:p w14:paraId="48237C84" w14:textId="77777777" w:rsidR="00175BDB" w:rsidRDefault="00175BDB" w:rsidP="00175BDB">
            <w:pPr>
              <w:rPr>
                <w:rFonts w:ascii="Garamond" w:hAnsi="Garamond"/>
                <w:szCs w:val="31"/>
              </w:rPr>
            </w:pPr>
          </w:p>
          <w:p w14:paraId="26AD896E" w14:textId="77777777" w:rsidR="00175BDB" w:rsidRPr="002225F0" w:rsidRDefault="00175BDB" w:rsidP="00175BDB">
            <w:pPr>
              <w:rPr>
                <w:rFonts w:ascii="Garamond" w:hAnsi="Garamond"/>
                <w:sz w:val="20"/>
              </w:rPr>
            </w:pPr>
          </w:p>
        </w:tc>
      </w:tr>
      <w:tr w:rsidR="00175BDB" w:rsidRPr="002225F0" w14:paraId="2DDB82B2" w14:textId="77777777" w:rsidTr="001954A9">
        <w:trPr>
          <w:trHeight w:val="255"/>
        </w:trPr>
        <w:tc>
          <w:tcPr>
            <w:tcW w:w="4531" w:type="dxa"/>
            <w:tcBorders>
              <w:bottom w:val="single" w:sz="4" w:space="0" w:color="A6A6A6" w:themeColor="background1" w:themeShade="A6"/>
            </w:tcBorders>
          </w:tcPr>
          <w:p w14:paraId="01922AC3" w14:textId="0E0A6E56" w:rsidR="00175BDB" w:rsidRPr="00CD2909" w:rsidRDefault="00175BDB" w:rsidP="00BE337A">
            <w:pPr>
              <w:keepNext/>
              <w:keepLines/>
              <w:spacing w:before="20" w:after="40"/>
              <w:rPr>
                <w:rFonts w:ascii="Garamond" w:hAnsi="Garamond"/>
                <w:sz w:val="20"/>
                <w:szCs w:val="20"/>
              </w:rPr>
            </w:pPr>
            <w:r>
              <w:rPr>
                <w:rFonts w:ascii="Garamond" w:hAnsi="Garamond"/>
                <w:sz w:val="20"/>
                <w:szCs w:val="20"/>
              </w:rPr>
              <w:t xml:space="preserve">Finns det </w:t>
            </w:r>
            <w:r w:rsidR="00BE337A">
              <w:rPr>
                <w:rFonts w:ascii="Garamond" w:hAnsi="Garamond"/>
                <w:sz w:val="20"/>
                <w:szCs w:val="20"/>
              </w:rPr>
              <w:t xml:space="preserve">någon </w:t>
            </w:r>
            <w:r>
              <w:rPr>
                <w:rFonts w:ascii="Garamond" w:hAnsi="Garamond"/>
                <w:sz w:val="20"/>
                <w:szCs w:val="20"/>
              </w:rPr>
              <w:t>tidsluck</w:t>
            </w:r>
            <w:r w:rsidR="00BE337A">
              <w:rPr>
                <w:rFonts w:ascii="Garamond" w:hAnsi="Garamond"/>
                <w:sz w:val="20"/>
                <w:szCs w:val="20"/>
              </w:rPr>
              <w:t xml:space="preserve">a </w:t>
            </w:r>
            <w:r>
              <w:rPr>
                <w:rFonts w:ascii="Garamond" w:hAnsi="Garamond"/>
                <w:sz w:val="20"/>
                <w:szCs w:val="20"/>
              </w:rPr>
              <w:t xml:space="preserve">i </w:t>
            </w:r>
            <w:r w:rsidR="00BE337A">
              <w:rPr>
                <w:rFonts w:ascii="Garamond" w:hAnsi="Garamond"/>
                <w:sz w:val="20"/>
                <w:szCs w:val="20"/>
              </w:rPr>
              <w:t xml:space="preserve">CV:t </w:t>
            </w:r>
            <w:r>
              <w:rPr>
                <w:rFonts w:ascii="Garamond" w:hAnsi="Garamond"/>
                <w:sz w:val="20"/>
                <w:szCs w:val="20"/>
              </w:rPr>
              <w:t>som inte redovisat</w:t>
            </w:r>
            <w:r w:rsidR="001C3DDD">
              <w:rPr>
                <w:rFonts w:ascii="Garamond" w:hAnsi="Garamond"/>
                <w:sz w:val="20"/>
                <w:szCs w:val="20"/>
              </w:rPr>
              <w:t>s</w:t>
            </w:r>
          </w:p>
        </w:tc>
        <w:tc>
          <w:tcPr>
            <w:tcW w:w="4531" w:type="dxa"/>
            <w:tcBorders>
              <w:bottom w:val="single" w:sz="4" w:space="0" w:color="A6A6A6" w:themeColor="background1" w:themeShade="A6"/>
            </w:tcBorders>
          </w:tcPr>
          <w:p w14:paraId="5F7F332F" w14:textId="0671AB78" w:rsidR="00175BDB" w:rsidRPr="002225F0" w:rsidRDefault="00175BDB" w:rsidP="00175BDB">
            <w:pPr>
              <w:rPr>
                <w:rFonts w:ascii="Garamond" w:hAnsi="Garamond"/>
                <w:sz w:val="20"/>
              </w:rPr>
            </w:pPr>
            <w:r>
              <w:rPr>
                <w:rFonts w:ascii="Garamond" w:hAnsi="Garamond"/>
                <w:sz w:val="20"/>
              </w:rPr>
              <w:t>Om ja, vad beror de</w:t>
            </w:r>
            <w:r w:rsidR="001C3DDD">
              <w:rPr>
                <w:rFonts w:ascii="Garamond" w:hAnsi="Garamond"/>
                <w:sz w:val="20"/>
              </w:rPr>
              <w:t>t</w:t>
            </w:r>
            <w:r>
              <w:rPr>
                <w:rFonts w:ascii="Garamond" w:hAnsi="Garamond"/>
                <w:sz w:val="20"/>
              </w:rPr>
              <w:t xml:space="preserve"> på</w:t>
            </w:r>
          </w:p>
        </w:tc>
      </w:tr>
      <w:tr w:rsidR="00175BDB" w:rsidRPr="002225F0" w14:paraId="6457AE15" w14:textId="77777777" w:rsidTr="001954A9">
        <w:trPr>
          <w:trHeight w:val="340"/>
        </w:trPr>
        <w:tc>
          <w:tcPr>
            <w:tcW w:w="4531" w:type="dxa"/>
            <w:tcBorders>
              <w:top w:val="single" w:sz="4" w:space="0" w:color="A6A6A6" w:themeColor="background1" w:themeShade="A6"/>
            </w:tcBorders>
          </w:tcPr>
          <w:p w14:paraId="5931A5D4" w14:textId="77777777" w:rsidR="00175BDB" w:rsidRPr="00A87581" w:rsidRDefault="00B80ABB" w:rsidP="00175BDB">
            <w:pPr>
              <w:rPr>
                <w:rFonts w:ascii="Garamond" w:hAnsi="Garamond"/>
                <w:szCs w:val="22"/>
              </w:rPr>
            </w:pPr>
            <w:sdt>
              <w:sdtPr>
                <w:rPr>
                  <w:rFonts w:ascii="Garamond" w:hAnsi="Garamond"/>
                  <w:szCs w:val="22"/>
                </w:rPr>
                <w:id w:val="-1875144114"/>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 xml:space="preserve">Nej                    </w:t>
            </w:r>
            <w:sdt>
              <w:sdtPr>
                <w:rPr>
                  <w:rFonts w:ascii="Garamond" w:hAnsi="Garamond"/>
                  <w:szCs w:val="22"/>
                </w:rPr>
                <w:id w:val="272286625"/>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Ja</w:t>
            </w:r>
          </w:p>
        </w:tc>
        <w:tc>
          <w:tcPr>
            <w:tcW w:w="4531" w:type="dxa"/>
            <w:tcBorders>
              <w:top w:val="single" w:sz="4" w:space="0" w:color="A6A6A6" w:themeColor="background1" w:themeShade="A6"/>
            </w:tcBorders>
          </w:tcPr>
          <w:p w14:paraId="60B39493"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6442DDBC" w14:textId="77777777" w:rsidTr="001954A9">
        <w:trPr>
          <w:trHeight w:val="255"/>
        </w:trPr>
        <w:tc>
          <w:tcPr>
            <w:tcW w:w="4531" w:type="dxa"/>
            <w:tcBorders>
              <w:bottom w:val="single" w:sz="4" w:space="0" w:color="A6A6A6" w:themeColor="background1" w:themeShade="A6"/>
            </w:tcBorders>
          </w:tcPr>
          <w:p w14:paraId="12BE3DF0" w14:textId="77777777" w:rsidR="00175BDB" w:rsidRPr="00CD2909" w:rsidRDefault="00175BDB" w:rsidP="00175BDB">
            <w:pPr>
              <w:keepNext/>
              <w:keepLines/>
              <w:spacing w:before="20" w:after="40"/>
              <w:rPr>
                <w:rFonts w:ascii="Garamond" w:hAnsi="Garamond"/>
                <w:sz w:val="20"/>
                <w:szCs w:val="20"/>
              </w:rPr>
            </w:pPr>
            <w:r w:rsidRPr="00761F52">
              <w:rPr>
                <w:rFonts w:ascii="Garamond" w:hAnsi="Garamond"/>
                <w:sz w:val="20"/>
                <w:szCs w:val="20"/>
              </w:rPr>
              <w:t>Finns det information i ditt CV, betyg eller intyg som behöver förtydligas</w:t>
            </w:r>
          </w:p>
        </w:tc>
        <w:tc>
          <w:tcPr>
            <w:tcW w:w="4531" w:type="dxa"/>
            <w:tcBorders>
              <w:bottom w:val="single" w:sz="4" w:space="0" w:color="A6A6A6" w:themeColor="background1" w:themeShade="A6"/>
            </w:tcBorders>
          </w:tcPr>
          <w:p w14:paraId="275ADFA7" w14:textId="77777777" w:rsidR="00175BDB" w:rsidRPr="002225F0" w:rsidRDefault="00175BDB" w:rsidP="00175BDB">
            <w:pPr>
              <w:rPr>
                <w:rFonts w:ascii="Garamond" w:hAnsi="Garamond"/>
                <w:sz w:val="20"/>
              </w:rPr>
            </w:pPr>
            <w:r>
              <w:rPr>
                <w:rFonts w:ascii="Garamond" w:hAnsi="Garamond"/>
                <w:sz w:val="20"/>
              </w:rPr>
              <w:t xml:space="preserve">Om ja, vad beror de på </w:t>
            </w:r>
          </w:p>
        </w:tc>
      </w:tr>
      <w:tr w:rsidR="00175BDB" w:rsidRPr="002225F0" w14:paraId="2B6B1D87" w14:textId="77777777" w:rsidTr="001954A9">
        <w:trPr>
          <w:trHeight w:val="340"/>
        </w:trPr>
        <w:tc>
          <w:tcPr>
            <w:tcW w:w="4531" w:type="dxa"/>
            <w:tcBorders>
              <w:top w:val="single" w:sz="4" w:space="0" w:color="A6A6A6" w:themeColor="background1" w:themeShade="A6"/>
            </w:tcBorders>
          </w:tcPr>
          <w:p w14:paraId="74416DDB" w14:textId="77777777" w:rsidR="00175BDB" w:rsidRPr="00A87581" w:rsidRDefault="00B80ABB" w:rsidP="00175BDB">
            <w:pPr>
              <w:rPr>
                <w:rFonts w:ascii="Garamond" w:hAnsi="Garamond"/>
                <w:szCs w:val="22"/>
              </w:rPr>
            </w:pPr>
            <w:sdt>
              <w:sdtPr>
                <w:rPr>
                  <w:rFonts w:ascii="Garamond" w:hAnsi="Garamond"/>
                  <w:szCs w:val="22"/>
                </w:rPr>
                <w:id w:val="-1496489551"/>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 xml:space="preserve">Nej                    </w:t>
            </w:r>
            <w:sdt>
              <w:sdtPr>
                <w:rPr>
                  <w:rFonts w:ascii="Garamond" w:hAnsi="Garamond"/>
                  <w:szCs w:val="22"/>
                </w:rPr>
                <w:id w:val="338902967"/>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Ja</w:t>
            </w:r>
          </w:p>
        </w:tc>
        <w:tc>
          <w:tcPr>
            <w:tcW w:w="4531" w:type="dxa"/>
            <w:tcBorders>
              <w:top w:val="single" w:sz="4" w:space="0" w:color="A6A6A6" w:themeColor="background1" w:themeShade="A6"/>
            </w:tcBorders>
          </w:tcPr>
          <w:p w14:paraId="0D204E5E"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2BF5EC90" w14:textId="77777777" w:rsidTr="00175BDB">
        <w:trPr>
          <w:trHeight w:hRule="exact" w:val="255"/>
        </w:trPr>
        <w:tc>
          <w:tcPr>
            <w:tcW w:w="9062" w:type="dxa"/>
            <w:gridSpan w:val="2"/>
          </w:tcPr>
          <w:p w14:paraId="4758926B" w14:textId="4FEED74D" w:rsidR="00175BDB" w:rsidRPr="002225F0" w:rsidRDefault="000C55BC" w:rsidP="00175BDB">
            <w:pPr>
              <w:rPr>
                <w:rFonts w:ascii="Garamond" w:hAnsi="Garamond"/>
                <w:sz w:val="20"/>
              </w:rPr>
            </w:pPr>
            <w:r>
              <w:rPr>
                <w:rFonts w:ascii="Garamond" w:hAnsi="Garamond"/>
                <w:sz w:val="20"/>
              </w:rPr>
              <w:t>Intervjuarens anteckningar (frivilligt)</w:t>
            </w:r>
          </w:p>
        </w:tc>
      </w:tr>
      <w:tr w:rsidR="00175BDB" w:rsidRPr="002225F0" w14:paraId="36EAF1FE" w14:textId="77777777" w:rsidTr="00175BDB">
        <w:trPr>
          <w:trHeight w:val="340"/>
        </w:trPr>
        <w:tc>
          <w:tcPr>
            <w:tcW w:w="9062" w:type="dxa"/>
            <w:gridSpan w:val="2"/>
          </w:tcPr>
          <w:p w14:paraId="1481140D"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bl>
    <w:p w14:paraId="6E526ABF" w14:textId="77777777" w:rsidR="00175BDB" w:rsidRDefault="00175BDB" w:rsidP="00175BDB"/>
    <w:p w14:paraId="32C53BC3" w14:textId="73ED5AC7" w:rsidR="00175BDB" w:rsidRDefault="00175BDB" w:rsidP="00BE337A">
      <w:pPr>
        <w:keepNext/>
        <w:keepLines/>
        <w:tabs>
          <w:tab w:val="left" w:pos="425"/>
        </w:tabs>
        <w:spacing w:before="120" w:after="60"/>
        <w:rPr>
          <w:rFonts w:asciiTheme="minorHAnsi" w:hAnsiTheme="minorHAnsi" w:cstheme="minorHAnsi"/>
          <w:sz w:val="28"/>
          <w:szCs w:val="28"/>
        </w:rPr>
      </w:pPr>
      <w:r w:rsidRPr="007F3845">
        <w:rPr>
          <w:rFonts w:asciiTheme="minorHAnsi" w:hAnsiTheme="minorHAnsi" w:cstheme="minorHAnsi"/>
          <w:sz w:val="28"/>
          <w:szCs w:val="28"/>
        </w:rPr>
        <w:t xml:space="preserve">Arbetsrelaterade konflikter </w:t>
      </w:r>
      <w:r w:rsidR="001C3DDD">
        <w:rPr>
          <w:rFonts w:asciiTheme="minorHAnsi" w:hAnsiTheme="minorHAnsi" w:cstheme="minorHAnsi"/>
          <w:sz w:val="28"/>
          <w:szCs w:val="28"/>
        </w:rPr>
        <w:t xml:space="preserve">och </w:t>
      </w:r>
      <w:r w:rsidR="00BE337A">
        <w:rPr>
          <w:rFonts w:asciiTheme="minorHAnsi" w:hAnsiTheme="minorHAnsi" w:cstheme="minorHAnsi"/>
          <w:sz w:val="28"/>
          <w:szCs w:val="28"/>
        </w:rPr>
        <w:t xml:space="preserve">åsidosättande av ansvar </w:t>
      </w:r>
      <w:r w:rsidR="001C3DDD">
        <w:rPr>
          <w:rFonts w:asciiTheme="minorHAnsi" w:hAnsiTheme="minorHAnsi" w:cstheme="minorHAnsi"/>
          <w:sz w:val="28"/>
          <w:szCs w:val="28"/>
        </w:rPr>
        <w:t>eller a</w:t>
      </w:r>
      <w:r>
        <w:rPr>
          <w:rFonts w:asciiTheme="minorHAnsi" w:hAnsiTheme="minorHAnsi" w:cstheme="minorHAnsi"/>
          <w:sz w:val="28"/>
          <w:szCs w:val="28"/>
        </w:rPr>
        <w:t>rbetsuppgifter</w:t>
      </w:r>
    </w:p>
    <w:tbl>
      <w:tblPr>
        <w:tblStyle w:val="Tabellrutnt"/>
        <w:tblW w:w="0" w:type="auto"/>
        <w:tblLayout w:type="fixed"/>
        <w:tblLook w:val="04A0" w:firstRow="1" w:lastRow="0" w:firstColumn="1" w:lastColumn="0" w:noHBand="0" w:noVBand="1"/>
      </w:tblPr>
      <w:tblGrid>
        <w:gridCol w:w="4531"/>
        <w:gridCol w:w="4531"/>
      </w:tblGrid>
      <w:tr w:rsidR="00175BDB" w:rsidRPr="002225F0" w14:paraId="3252B240" w14:textId="77777777" w:rsidTr="00175BDB">
        <w:trPr>
          <w:trHeight w:val="255"/>
        </w:trPr>
        <w:tc>
          <w:tcPr>
            <w:tcW w:w="9062" w:type="dxa"/>
            <w:gridSpan w:val="2"/>
            <w:tcBorders>
              <w:bottom w:val="single" w:sz="4" w:space="0" w:color="auto"/>
            </w:tcBorders>
          </w:tcPr>
          <w:p w14:paraId="539265A8" w14:textId="77777777" w:rsidR="00175BDB" w:rsidRPr="002225F0" w:rsidRDefault="00175BDB" w:rsidP="00175BDB">
            <w:pPr>
              <w:jc w:val="both"/>
              <w:rPr>
                <w:rFonts w:ascii="Garamond" w:hAnsi="Garamond"/>
                <w:sz w:val="20"/>
              </w:rPr>
            </w:pPr>
            <w:r w:rsidRPr="00B36073">
              <w:rPr>
                <w:rFonts w:ascii="Garamond" w:hAnsi="Garamond"/>
                <w:sz w:val="20"/>
              </w:rPr>
              <w:t>Notera relevanta arbetsrelaterade konflikter och problem den prövade har stött på och hur dessa har hanterats av personen. Av intresse är vad, när, varför samt konsekvenser.</w:t>
            </w:r>
          </w:p>
        </w:tc>
      </w:tr>
      <w:tr w:rsidR="00175BDB" w:rsidRPr="002225F0" w14:paraId="7AE28BBF" w14:textId="77777777" w:rsidTr="001954A9">
        <w:trPr>
          <w:trHeight w:val="255"/>
        </w:trPr>
        <w:tc>
          <w:tcPr>
            <w:tcW w:w="4531" w:type="dxa"/>
            <w:tcBorders>
              <w:bottom w:val="single" w:sz="4" w:space="0" w:color="A6A6A6" w:themeColor="background1" w:themeShade="A6"/>
            </w:tcBorders>
          </w:tcPr>
          <w:p w14:paraId="298D2162" w14:textId="77777777" w:rsidR="00175BDB" w:rsidRPr="00CD2909" w:rsidRDefault="00175BDB" w:rsidP="00175BDB">
            <w:pPr>
              <w:keepNext/>
              <w:keepLines/>
              <w:spacing w:before="20" w:after="40"/>
              <w:rPr>
                <w:rFonts w:ascii="Garamond" w:hAnsi="Garamond"/>
                <w:sz w:val="20"/>
                <w:szCs w:val="20"/>
              </w:rPr>
            </w:pPr>
            <w:r w:rsidRPr="00C50A5D">
              <w:rPr>
                <w:rFonts w:ascii="Garamond" w:hAnsi="Garamond"/>
                <w:sz w:val="20"/>
                <w:szCs w:val="20"/>
              </w:rPr>
              <w:t>Har du i ditt yrkesliv drabbats av några konflikter, säkerhetsrelaterade eller övriga problem</w:t>
            </w:r>
          </w:p>
        </w:tc>
        <w:tc>
          <w:tcPr>
            <w:tcW w:w="4531" w:type="dxa"/>
            <w:tcBorders>
              <w:bottom w:val="single" w:sz="4" w:space="0" w:color="A6A6A6" w:themeColor="background1" w:themeShade="A6"/>
            </w:tcBorders>
          </w:tcPr>
          <w:p w14:paraId="2646882A" w14:textId="4A9347E3" w:rsidR="00175BDB" w:rsidRPr="002225F0" w:rsidRDefault="00BE337A" w:rsidP="00175BDB">
            <w:pPr>
              <w:rPr>
                <w:rFonts w:ascii="Garamond" w:hAnsi="Garamond"/>
                <w:sz w:val="20"/>
              </w:rPr>
            </w:pPr>
            <w:r>
              <w:rPr>
                <w:rFonts w:ascii="Garamond" w:hAnsi="Garamond"/>
                <w:sz w:val="20"/>
                <w:szCs w:val="20"/>
              </w:rPr>
              <w:t>O</w:t>
            </w:r>
            <w:r w:rsidR="00175BDB" w:rsidRPr="00C50A5D">
              <w:rPr>
                <w:rFonts w:ascii="Garamond" w:hAnsi="Garamond"/>
                <w:sz w:val="20"/>
                <w:szCs w:val="20"/>
              </w:rPr>
              <w:t xml:space="preserve">m ja, </w:t>
            </w:r>
            <w:r>
              <w:rPr>
                <w:rFonts w:ascii="Garamond" w:hAnsi="Garamond"/>
                <w:sz w:val="20"/>
                <w:szCs w:val="20"/>
              </w:rPr>
              <w:t xml:space="preserve">ange vad och varför och </w:t>
            </w:r>
            <w:r w:rsidR="00175BDB">
              <w:rPr>
                <w:rFonts w:ascii="Garamond" w:hAnsi="Garamond"/>
                <w:sz w:val="20"/>
                <w:szCs w:val="20"/>
              </w:rPr>
              <w:t>vad konsekvenserna</w:t>
            </w:r>
            <w:r w:rsidR="001B4481">
              <w:rPr>
                <w:rFonts w:ascii="Garamond" w:hAnsi="Garamond"/>
                <w:sz w:val="20"/>
                <w:szCs w:val="20"/>
              </w:rPr>
              <w:t xml:space="preserve"> blev</w:t>
            </w:r>
          </w:p>
        </w:tc>
      </w:tr>
      <w:tr w:rsidR="00175BDB" w:rsidRPr="002225F0" w14:paraId="7712E170" w14:textId="77777777" w:rsidTr="001954A9">
        <w:trPr>
          <w:trHeight w:val="340"/>
        </w:trPr>
        <w:tc>
          <w:tcPr>
            <w:tcW w:w="4531" w:type="dxa"/>
            <w:tcBorders>
              <w:top w:val="single" w:sz="4" w:space="0" w:color="A6A6A6" w:themeColor="background1" w:themeShade="A6"/>
            </w:tcBorders>
          </w:tcPr>
          <w:p w14:paraId="60180C15" w14:textId="531B1898" w:rsidR="00175BDB" w:rsidRPr="00A87581" w:rsidRDefault="00B80ABB" w:rsidP="00175BDB">
            <w:pPr>
              <w:rPr>
                <w:rFonts w:ascii="Garamond" w:hAnsi="Garamond"/>
                <w:szCs w:val="22"/>
              </w:rPr>
            </w:pPr>
            <w:sdt>
              <w:sdtPr>
                <w:rPr>
                  <w:rFonts w:ascii="Garamond" w:hAnsi="Garamond"/>
                  <w:szCs w:val="22"/>
                </w:rPr>
                <w:id w:val="-1873841152"/>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 xml:space="preserve">Nej                    </w:t>
            </w:r>
            <w:sdt>
              <w:sdtPr>
                <w:rPr>
                  <w:rFonts w:ascii="Garamond" w:hAnsi="Garamond"/>
                  <w:szCs w:val="22"/>
                </w:rPr>
                <w:id w:val="-1996327666"/>
                <w14:checkbox>
                  <w14:checked w14:val="0"/>
                  <w14:checkedState w14:val="2612" w14:font="MS Gothic"/>
                  <w14:uncheckedState w14:val="2610" w14:font="MS Gothic"/>
                </w14:checkbox>
              </w:sdtPr>
              <w:sdtEndPr/>
              <w:sdtContent>
                <w:r w:rsidR="00E803B8">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Ja</w:t>
            </w:r>
          </w:p>
        </w:tc>
        <w:tc>
          <w:tcPr>
            <w:tcW w:w="4531" w:type="dxa"/>
            <w:tcBorders>
              <w:top w:val="single" w:sz="4" w:space="0" w:color="A6A6A6" w:themeColor="background1" w:themeShade="A6"/>
            </w:tcBorders>
          </w:tcPr>
          <w:p w14:paraId="15945879"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51217CC7" w14:textId="77777777" w:rsidTr="001954A9">
        <w:trPr>
          <w:trHeight w:val="255"/>
        </w:trPr>
        <w:tc>
          <w:tcPr>
            <w:tcW w:w="4531" w:type="dxa"/>
            <w:tcBorders>
              <w:bottom w:val="single" w:sz="4" w:space="0" w:color="A6A6A6" w:themeColor="background1" w:themeShade="A6"/>
            </w:tcBorders>
          </w:tcPr>
          <w:p w14:paraId="2A5F6A78" w14:textId="77777777" w:rsidR="00175BDB" w:rsidRPr="00CD2909" w:rsidRDefault="00175BDB" w:rsidP="00175BDB">
            <w:pPr>
              <w:keepNext/>
              <w:keepLines/>
              <w:spacing w:before="20" w:after="40"/>
              <w:rPr>
                <w:rFonts w:ascii="Garamond" w:hAnsi="Garamond"/>
                <w:sz w:val="20"/>
                <w:szCs w:val="20"/>
              </w:rPr>
            </w:pPr>
            <w:r w:rsidRPr="00C50A5D">
              <w:rPr>
                <w:rFonts w:ascii="Garamond" w:hAnsi="Garamond"/>
                <w:sz w:val="20"/>
                <w:szCs w:val="20"/>
              </w:rPr>
              <w:t>Har du vid en anställning eller liknande brustit i ansvar, begått allvarligt fel som föranlett annan disciplinär åtgärd</w:t>
            </w:r>
          </w:p>
        </w:tc>
        <w:tc>
          <w:tcPr>
            <w:tcW w:w="4531" w:type="dxa"/>
            <w:tcBorders>
              <w:bottom w:val="single" w:sz="4" w:space="0" w:color="A6A6A6" w:themeColor="background1" w:themeShade="A6"/>
            </w:tcBorders>
          </w:tcPr>
          <w:p w14:paraId="29843CE9" w14:textId="48F32284" w:rsidR="00175BDB" w:rsidRPr="002225F0" w:rsidRDefault="00533C01" w:rsidP="00175BDB">
            <w:pPr>
              <w:rPr>
                <w:rFonts w:ascii="Garamond" w:hAnsi="Garamond"/>
                <w:sz w:val="20"/>
              </w:rPr>
            </w:pPr>
            <w:r>
              <w:rPr>
                <w:rFonts w:ascii="Garamond" w:hAnsi="Garamond"/>
                <w:sz w:val="20"/>
                <w:szCs w:val="20"/>
              </w:rPr>
              <w:t>O</w:t>
            </w:r>
            <w:r w:rsidR="00175BDB" w:rsidRPr="00C50A5D">
              <w:rPr>
                <w:rFonts w:ascii="Garamond" w:hAnsi="Garamond"/>
                <w:sz w:val="20"/>
                <w:szCs w:val="20"/>
              </w:rPr>
              <w:t>m ja, vid vilken ansvarsnämnd, påföljd</w:t>
            </w:r>
            <w:r w:rsidR="00175BDB">
              <w:rPr>
                <w:rFonts w:ascii="Garamond" w:hAnsi="Garamond"/>
                <w:sz w:val="20"/>
                <w:szCs w:val="20"/>
              </w:rPr>
              <w:t xml:space="preserve"> (ex. löneavdrag, varning)</w:t>
            </w:r>
          </w:p>
        </w:tc>
      </w:tr>
      <w:tr w:rsidR="00175BDB" w:rsidRPr="002225F0" w14:paraId="278388B2" w14:textId="77777777" w:rsidTr="001954A9">
        <w:trPr>
          <w:trHeight w:val="340"/>
        </w:trPr>
        <w:tc>
          <w:tcPr>
            <w:tcW w:w="4531" w:type="dxa"/>
            <w:tcBorders>
              <w:top w:val="single" w:sz="4" w:space="0" w:color="A6A6A6" w:themeColor="background1" w:themeShade="A6"/>
            </w:tcBorders>
          </w:tcPr>
          <w:p w14:paraId="0CBCB8BC" w14:textId="77777777" w:rsidR="00175BDB" w:rsidRPr="00A87581" w:rsidRDefault="00B80ABB" w:rsidP="00175BDB">
            <w:pPr>
              <w:rPr>
                <w:rFonts w:ascii="Garamond" w:hAnsi="Garamond"/>
                <w:szCs w:val="22"/>
              </w:rPr>
            </w:pPr>
            <w:sdt>
              <w:sdtPr>
                <w:rPr>
                  <w:rFonts w:ascii="Garamond" w:hAnsi="Garamond"/>
                  <w:szCs w:val="22"/>
                </w:rPr>
                <w:id w:val="1226873193"/>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 xml:space="preserve">Nej                    </w:t>
            </w:r>
            <w:sdt>
              <w:sdtPr>
                <w:rPr>
                  <w:rFonts w:ascii="Garamond" w:hAnsi="Garamond"/>
                  <w:szCs w:val="22"/>
                </w:rPr>
                <w:id w:val="-1064485832"/>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Ja</w:t>
            </w:r>
          </w:p>
        </w:tc>
        <w:tc>
          <w:tcPr>
            <w:tcW w:w="4531" w:type="dxa"/>
            <w:tcBorders>
              <w:top w:val="single" w:sz="4" w:space="0" w:color="A6A6A6" w:themeColor="background1" w:themeShade="A6"/>
            </w:tcBorders>
          </w:tcPr>
          <w:p w14:paraId="3F07C0FD"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4B997BCF" w14:textId="77777777" w:rsidTr="001954A9">
        <w:trPr>
          <w:trHeight w:val="255"/>
        </w:trPr>
        <w:tc>
          <w:tcPr>
            <w:tcW w:w="4531" w:type="dxa"/>
            <w:tcBorders>
              <w:bottom w:val="single" w:sz="4" w:space="0" w:color="A6A6A6" w:themeColor="background1" w:themeShade="A6"/>
            </w:tcBorders>
          </w:tcPr>
          <w:p w14:paraId="7C1FE5E2" w14:textId="77777777" w:rsidR="00175BDB" w:rsidRPr="00CD2909" w:rsidRDefault="00175BDB" w:rsidP="00175BDB">
            <w:pPr>
              <w:keepNext/>
              <w:keepLines/>
              <w:spacing w:before="20" w:after="40"/>
              <w:rPr>
                <w:rFonts w:ascii="Garamond" w:hAnsi="Garamond"/>
                <w:sz w:val="20"/>
                <w:szCs w:val="20"/>
              </w:rPr>
            </w:pPr>
            <w:r w:rsidRPr="000955AE">
              <w:rPr>
                <w:rFonts w:ascii="Garamond" w:hAnsi="Garamond"/>
                <w:sz w:val="20"/>
                <w:szCs w:val="20"/>
              </w:rPr>
              <w:lastRenderedPageBreak/>
              <w:t>Har du någon gång erbjudits en muta</w:t>
            </w:r>
          </w:p>
        </w:tc>
        <w:tc>
          <w:tcPr>
            <w:tcW w:w="4531" w:type="dxa"/>
            <w:tcBorders>
              <w:bottom w:val="single" w:sz="4" w:space="0" w:color="A6A6A6" w:themeColor="background1" w:themeShade="A6"/>
            </w:tcBorders>
          </w:tcPr>
          <w:p w14:paraId="6EC30B68" w14:textId="4B24CFC7" w:rsidR="00175BDB" w:rsidRPr="000955AE" w:rsidRDefault="00533C01" w:rsidP="00175BDB">
            <w:pPr>
              <w:keepNext/>
              <w:keepLines/>
              <w:spacing w:before="20" w:after="40"/>
              <w:rPr>
                <w:rFonts w:ascii="Garamond" w:hAnsi="Garamond"/>
                <w:sz w:val="20"/>
                <w:szCs w:val="20"/>
              </w:rPr>
            </w:pPr>
            <w:r>
              <w:rPr>
                <w:rFonts w:ascii="Garamond" w:hAnsi="Garamond"/>
                <w:sz w:val="20"/>
                <w:szCs w:val="20"/>
              </w:rPr>
              <w:t>O</w:t>
            </w:r>
            <w:r w:rsidR="00175BDB" w:rsidRPr="000955AE">
              <w:rPr>
                <w:rFonts w:ascii="Garamond" w:hAnsi="Garamond"/>
                <w:sz w:val="20"/>
                <w:szCs w:val="20"/>
              </w:rPr>
              <w:t>m ja, beskriv situationen och hur detta hanterades</w:t>
            </w:r>
          </w:p>
        </w:tc>
      </w:tr>
      <w:tr w:rsidR="00175BDB" w:rsidRPr="002225F0" w14:paraId="02632A4A" w14:textId="77777777" w:rsidTr="001954A9">
        <w:trPr>
          <w:trHeight w:val="340"/>
        </w:trPr>
        <w:tc>
          <w:tcPr>
            <w:tcW w:w="4531" w:type="dxa"/>
            <w:tcBorders>
              <w:top w:val="single" w:sz="4" w:space="0" w:color="A6A6A6" w:themeColor="background1" w:themeShade="A6"/>
            </w:tcBorders>
          </w:tcPr>
          <w:p w14:paraId="5A2F84BF" w14:textId="77777777" w:rsidR="00175BDB" w:rsidRPr="00A87581" w:rsidRDefault="00B80ABB" w:rsidP="00175BDB">
            <w:pPr>
              <w:rPr>
                <w:rFonts w:ascii="Garamond" w:hAnsi="Garamond"/>
                <w:szCs w:val="22"/>
              </w:rPr>
            </w:pPr>
            <w:sdt>
              <w:sdtPr>
                <w:rPr>
                  <w:rFonts w:ascii="Garamond" w:hAnsi="Garamond"/>
                  <w:szCs w:val="22"/>
                </w:rPr>
                <w:id w:val="-1938355756"/>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 xml:space="preserve">Nej                    </w:t>
            </w:r>
            <w:sdt>
              <w:sdtPr>
                <w:rPr>
                  <w:rFonts w:ascii="Garamond" w:hAnsi="Garamond"/>
                  <w:szCs w:val="22"/>
                </w:rPr>
                <w:id w:val="1457995650"/>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Ja</w:t>
            </w:r>
          </w:p>
        </w:tc>
        <w:tc>
          <w:tcPr>
            <w:tcW w:w="4531" w:type="dxa"/>
            <w:tcBorders>
              <w:top w:val="single" w:sz="4" w:space="0" w:color="A6A6A6" w:themeColor="background1" w:themeShade="A6"/>
            </w:tcBorders>
          </w:tcPr>
          <w:p w14:paraId="6C047757"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63A7D8FA" w14:textId="77777777" w:rsidTr="001954A9">
        <w:trPr>
          <w:trHeight w:hRule="exact" w:val="255"/>
        </w:trPr>
        <w:tc>
          <w:tcPr>
            <w:tcW w:w="9062" w:type="dxa"/>
            <w:gridSpan w:val="2"/>
            <w:tcBorders>
              <w:bottom w:val="single" w:sz="4" w:space="0" w:color="A6A6A6" w:themeColor="background1" w:themeShade="A6"/>
            </w:tcBorders>
          </w:tcPr>
          <w:p w14:paraId="3159F8BB" w14:textId="3048F8C7" w:rsidR="00175BDB" w:rsidRPr="002225F0" w:rsidRDefault="000C55BC" w:rsidP="00175BDB">
            <w:pPr>
              <w:rPr>
                <w:rFonts w:ascii="Garamond" w:hAnsi="Garamond"/>
                <w:sz w:val="20"/>
              </w:rPr>
            </w:pPr>
            <w:r>
              <w:rPr>
                <w:rFonts w:ascii="Garamond" w:hAnsi="Garamond"/>
                <w:sz w:val="20"/>
              </w:rPr>
              <w:t>Intervjuarens anteckningar (frivilligt)</w:t>
            </w:r>
          </w:p>
        </w:tc>
      </w:tr>
      <w:tr w:rsidR="00175BDB" w:rsidRPr="002225F0" w14:paraId="49C3BC92" w14:textId="77777777" w:rsidTr="001954A9">
        <w:trPr>
          <w:trHeight w:val="340"/>
        </w:trPr>
        <w:tc>
          <w:tcPr>
            <w:tcW w:w="9062" w:type="dxa"/>
            <w:gridSpan w:val="2"/>
            <w:tcBorders>
              <w:top w:val="single" w:sz="4" w:space="0" w:color="A6A6A6" w:themeColor="background1" w:themeShade="A6"/>
            </w:tcBorders>
          </w:tcPr>
          <w:p w14:paraId="393BE4C2"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bl>
    <w:p w14:paraId="7525FB90" w14:textId="77777777" w:rsidR="00175BDB" w:rsidRDefault="00175BDB" w:rsidP="00175BDB"/>
    <w:p w14:paraId="4D30AAF0" w14:textId="77777777" w:rsidR="00175BDB" w:rsidRDefault="00175BDB" w:rsidP="00BE337A">
      <w:pPr>
        <w:spacing w:after="60"/>
        <w:rPr>
          <w:rFonts w:asciiTheme="minorHAnsi" w:hAnsiTheme="minorHAnsi" w:cstheme="minorHAnsi"/>
          <w:sz w:val="28"/>
          <w:szCs w:val="28"/>
        </w:rPr>
      </w:pPr>
      <w:r>
        <w:rPr>
          <w:rFonts w:asciiTheme="minorHAnsi" w:hAnsiTheme="minorHAnsi" w:cstheme="minorHAnsi"/>
          <w:sz w:val="28"/>
          <w:szCs w:val="28"/>
        </w:rPr>
        <w:t>Bolagsengagemang, bisyssla och jäv</w:t>
      </w:r>
    </w:p>
    <w:tbl>
      <w:tblPr>
        <w:tblStyle w:val="Tabellrutnt"/>
        <w:tblW w:w="0" w:type="auto"/>
        <w:tblLayout w:type="fixed"/>
        <w:tblLook w:val="04A0" w:firstRow="1" w:lastRow="0" w:firstColumn="1" w:lastColumn="0" w:noHBand="0" w:noVBand="1"/>
      </w:tblPr>
      <w:tblGrid>
        <w:gridCol w:w="4531"/>
        <w:gridCol w:w="4531"/>
      </w:tblGrid>
      <w:tr w:rsidR="00175BDB" w:rsidRPr="002225F0" w14:paraId="1ABDB740" w14:textId="77777777" w:rsidTr="00175BDB">
        <w:trPr>
          <w:trHeight w:val="255"/>
        </w:trPr>
        <w:tc>
          <w:tcPr>
            <w:tcW w:w="9062" w:type="dxa"/>
            <w:gridSpan w:val="2"/>
            <w:tcBorders>
              <w:bottom w:val="single" w:sz="4" w:space="0" w:color="auto"/>
            </w:tcBorders>
          </w:tcPr>
          <w:p w14:paraId="5F1A9B1E" w14:textId="35B5399F" w:rsidR="00175BDB" w:rsidRPr="002225F0" w:rsidRDefault="00175BDB">
            <w:pPr>
              <w:jc w:val="both"/>
              <w:rPr>
                <w:rFonts w:ascii="Garamond" w:hAnsi="Garamond"/>
                <w:sz w:val="20"/>
              </w:rPr>
            </w:pPr>
            <w:r w:rsidRPr="00BD6C36">
              <w:rPr>
                <w:rFonts w:ascii="Garamond" w:hAnsi="Garamond"/>
                <w:sz w:val="20"/>
              </w:rPr>
              <w:t>Notera den prövades eventuella bolagsengagemang eller bisyssla. Diskutera om detta kan innebä</w:t>
            </w:r>
            <w:r>
              <w:rPr>
                <w:rFonts w:ascii="Garamond" w:hAnsi="Garamond"/>
                <w:sz w:val="20"/>
              </w:rPr>
              <w:t>ra en konflikt med FMV:s skydds</w:t>
            </w:r>
            <w:r w:rsidRPr="00BD6C36">
              <w:rPr>
                <w:rFonts w:ascii="Garamond" w:hAnsi="Garamond"/>
                <w:sz w:val="20"/>
              </w:rPr>
              <w:t>värda intressen, eller om det</w:t>
            </w:r>
            <w:r w:rsidR="00533C01">
              <w:rPr>
                <w:rFonts w:ascii="Garamond" w:hAnsi="Garamond"/>
                <w:sz w:val="20"/>
              </w:rPr>
              <w:t xml:space="preserve"> </w:t>
            </w:r>
            <w:r w:rsidRPr="00BD6C36">
              <w:rPr>
                <w:rFonts w:ascii="Garamond" w:hAnsi="Garamond"/>
                <w:sz w:val="20"/>
              </w:rPr>
              <w:t xml:space="preserve">kan orsaka osäkerhet </w:t>
            </w:r>
            <w:r w:rsidR="00533C01">
              <w:rPr>
                <w:rFonts w:ascii="Garamond" w:hAnsi="Garamond"/>
                <w:sz w:val="20"/>
              </w:rPr>
              <w:t xml:space="preserve">i övrigt </w:t>
            </w:r>
            <w:r w:rsidRPr="00BD6C36">
              <w:rPr>
                <w:rFonts w:ascii="Garamond" w:hAnsi="Garamond"/>
                <w:sz w:val="20"/>
              </w:rPr>
              <w:t>om den prövades lojalitet eller på</w:t>
            </w:r>
            <w:r>
              <w:rPr>
                <w:rFonts w:ascii="Garamond" w:hAnsi="Garamond"/>
                <w:sz w:val="20"/>
              </w:rPr>
              <w:t>litlighet</w:t>
            </w:r>
            <w:r w:rsidR="00533C01">
              <w:rPr>
                <w:rFonts w:ascii="Garamond" w:hAnsi="Garamond"/>
                <w:sz w:val="20"/>
              </w:rPr>
              <w:t xml:space="preserve"> från </w:t>
            </w:r>
            <w:r>
              <w:rPr>
                <w:rFonts w:ascii="Garamond" w:hAnsi="Garamond"/>
                <w:sz w:val="20"/>
              </w:rPr>
              <w:t>säkerhets</w:t>
            </w:r>
            <w:r w:rsidRPr="00BD6C36">
              <w:rPr>
                <w:rFonts w:ascii="Garamond" w:hAnsi="Garamond"/>
                <w:sz w:val="20"/>
              </w:rPr>
              <w:t>synpunkt. Notera även om det förekommit någon jävsituation hos tidigare arbetsgivare.</w:t>
            </w:r>
          </w:p>
        </w:tc>
      </w:tr>
      <w:tr w:rsidR="00175BDB" w:rsidRPr="002225F0" w14:paraId="4E690443" w14:textId="77777777" w:rsidTr="001954A9">
        <w:trPr>
          <w:trHeight w:val="255"/>
        </w:trPr>
        <w:tc>
          <w:tcPr>
            <w:tcW w:w="4531" w:type="dxa"/>
            <w:tcBorders>
              <w:bottom w:val="single" w:sz="4" w:space="0" w:color="A6A6A6" w:themeColor="background1" w:themeShade="A6"/>
            </w:tcBorders>
          </w:tcPr>
          <w:p w14:paraId="7B2BD48F" w14:textId="77777777" w:rsidR="00175BDB" w:rsidRPr="00CD2909" w:rsidRDefault="00175BDB" w:rsidP="00175BDB">
            <w:pPr>
              <w:keepNext/>
              <w:keepLines/>
              <w:spacing w:before="20" w:after="40"/>
              <w:rPr>
                <w:rFonts w:ascii="Garamond" w:hAnsi="Garamond"/>
                <w:sz w:val="20"/>
                <w:szCs w:val="20"/>
              </w:rPr>
            </w:pPr>
            <w:r w:rsidRPr="00BD6C36">
              <w:rPr>
                <w:rFonts w:ascii="Garamond" w:hAnsi="Garamond"/>
                <w:sz w:val="20"/>
                <w:szCs w:val="20"/>
              </w:rPr>
              <w:t>Har du någon bisyssla</w:t>
            </w:r>
          </w:p>
        </w:tc>
        <w:tc>
          <w:tcPr>
            <w:tcW w:w="4531" w:type="dxa"/>
            <w:tcBorders>
              <w:bottom w:val="single" w:sz="4" w:space="0" w:color="A6A6A6" w:themeColor="background1" w:themeShade="A6"/>
            </w:tcBorders>
          </w:tcPr>
          <w:p w14:paraId="5B8668A2" w14:textId="56DFBADB" w:rsidR="00175BDB" w:rsidRPr="000955AE" w:rsidRDefault="00BE337A" w:rsidP="00175BDB">
            <w:pPr>
              <w:keepNext/>
              <w:keepLines/>
              <w:spacing w:before="20" w:after="40"/>
              <w:rPr>
                <w:rFonts w:ascii="Garamond" w:hAnsi="Garamond"/>
                <w:sz w:val="20"/>
                <w:szCs w:val="20"/>
              </w:rPr>
            </w:pPr>
            <w:r>
              <w:rPr>
                <w:rFonts w:ascii="Garamond" w:hAnsi="Garamond"/>
                <w:sz w:val="20"/>
                <w:szCs w:val="20"/>
              </w:rPr>
              <w:t>O</w:t>
            </w:r>
            <w:r w:rsidR="00175BDB" w:rsidRPr="000955AE">
              <w:rPr>
                <w:rFonts w:ascii="Garamond" w:hAnsi="Garamond"/>
                <w:sz w:val="20"/>
                <w:szCs w:val="20"/>
              </w:rPr>
              <w:t xml:space="preserve">m ja, beskriv </w:t>
            </w:r>
            <w:r w:rsidR="00175BDB">
              <w:rPr>
                <w:rFonts w:ascii="Garamond" w:hAnsi="Garamond"/>
                <w:sz w:val="20"/>
                <w:szCs w:val="20"/>
              </w:rPr>
              <w:t>bolaget eller bisysslan</w:t>
            </w:r>
          </w:p>
        </w:tc>
      </w:tr>
      <w:tr w:rsidR="00175BDB" w:rsidRPr="002225F0" w14:paraId="279A59AD" w14:textId="77777777" w:rsidTr="001954A9">
        <w:trPr>
          <w:trHeight w:val="340"/>
        </w:trPr>
        <w:tc>
          <w:tcPr>
            <w:tcW w:w="4531" w:type="dxa"/>
            <w:tcBorders>
              <w:top w:val="single" w:sz="4" w:space="0" w:color="A6A6A6" w:themeColor="background1" w:themeShade="A6"/>
            </w:tcBorders>
          </w:tcPr>
          <w:p w14:paraId="2DD57062" w14:textId="77777777" w:rsidR="00175BDB" w:rsidRPr="00A87581" w:rsidRDefault="00B80ABB" w:rsidP="00175BDB">
            <w:pPr>
              <w:rPr>
                <w:rFonts w:ascii="Garamond" w:hAnsi="Garamond"/>
                <w:szCs w:val="22"/>
              </w:rPr>
            </w:pPr>
            <w:sdt>
              <w:sdtPr>
                <w:rPr>
                  <w:rFonts w:ascii="Garamond" w:hAnsi="Garamond"/>
                  <w:szCs w:val="22"/>
                </w:rPr>
                <w:id w:val="-1960019170"/>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1951770724"/>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7045249C"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6EEACA5E" w14:textId="77777777" w:rsidTr="001954A9">
        <w:trPr>
          <w:trHeight w:val="255"/>
        </w:trPr>
        <w:tc>
          <w:tcPr>
            <w:tcW w:w="4531" w:type="dxa"/>
            <w:tcBorders>
              <w:bottom w:val="single" w:sz="4" w:space="0" w:color="A6A6A6" w:themeColor="background1" w:themeShade="A6"/>
            </w:tcBorders>
          </w:tcPr>
          <w:p w14:paraId="676F15FD" w14:textId="77777777" w:rsidR="00175BDB" w:rsidRPr="00CD2909" w:rsidRDefault="00175BDB" w:rsidP="00175BDB">
            <w:pPr>
              <w:keepNext/>
              <w:keepLines/>
              <w:spacing w:before="20" w:after="40"/>
              <w:rPr>
                <w:rFonts w:ascii="Garamond" w:hAnsi="Garamond"/>
                <w:sz w:val="20"/>
                <w:szCs w:val="20"/>
              </w:rPr>
            </w:pPr>
            <w:r w:rsidRPr="000955AE">
              <w:rPr>
                <w:rFonts w:ascii="Garamond" w:hAnsi="Garamond"/>
                <w:sz w:val="20"/>
                <w:szCs w:val="20"/>
              </w:rPr>
              <w:t>Har du, nära vän eller släkting bolagsengage</w:t>
            </w:r>
            <w:r w:rsidRPr="000955AE">
              <w:rPr>
                <w:rFonts w:ascii="Garamond" w:hAnsi="Garamond"/>
                <w:sz w:val="20"/>
                <w:szCs w:val="20"/>
              </w:rPr>
              <w:softHyphen/>
              <w:t>mang eller bisyssla som kan innebär en intressekonflikt för dig</w:t>
            </w:r>
          </w:p>
        </w:tc>
        <w:tc>
          <w:tcPr>
            <w:tcW w:w="4531" w:type="dxa"/>
            <w:tcBorders>
              <w:bottom w:val="single" w:sz="4" w:space="0" w:color="A6A6A6" w:themeColor="background1" w:themeShade="A6"/>
            </w:tcBorders>
          </w:tcPr>
          <w:p w14:paraId="2BAB8A71" w14:textId="18D7CB28" w:rsidR="00175BDB" w:rsidRPr="000955AE" w:rsidRDefault="00BE337A" w:rsidP="00175BDB">
            <w:pPr>
              <w:keepNext/>
              <w:keepLines/>
              <w:spacing w:before="20" w:after="40"/>
              <w:rPr>
                <w:rFonts w:ascii="Garamond" w:hAnsi="Garamond"/>
                <w:sz w:val="20"/>
                <w:szCs w:val="20"/>
              </w:rPr>
            </w:pPr>
            <w:r>
              <w:rPr>
                <w:rFonts w:ascii="Garamond" w:hAnsi="Garamond"/>
                <w:sz w:val="20"/>
                <w:szCs w:val="20"/>
              </w:rPr>
              <w:t>O</w:t>
            </w:r>
            <w:r w:rsidR="00175BDB" w:rsidRPr="000955AE">
              <w:rPr>
                <w:rFonts w:ascii="Garamond" w:hAnsi="Garamond"/>
                <w:sz w:val="20"/>
                <w:szCs w:val="20"/>
              </w:rPr>
              <w:t xml:space="preserve">m ja, beskriv </w:t>
            </w:r>
            <w:r w:rsidR="00175BDB">
              <w:rPr>
                <w:rFonts w:ascii="Garamond" w:hAnsi="Garamond"/>
                <w:sz w:val="20"/>
                <w:szCs w:val="20"/>
              </w:rPr>
              <w:t>bolaget eller bisysslan</w:t>
            </w:r>
          </w:p>
        </w:tc>
      </w:tr>
      <w:tr w:rsidR="00175BDB" w:rsidRPr="002225F0" w14:paraId="3AD1FA0E" w14:textId="77777777" w:rsidTr="001954A9">
        <w:trPr>
          <w:trHeight w:val="340"/>
        </w:trPr>
        <w:tc>
          <w:tcPr>
            <w:tcW w:w="4531" w:type="dxa"/>
            <w:tcBorders>
              <w:top w:val="single" w:sz="4" w:space="0" w:color="A6A6A6" w:themeColor="background1" w:themeShade="A6"/>
            </w:tcBorders>
          </w:tcPr>
          <w:p w14:paraId="406276A1" w14:textId="77777777" w:rsidR="00175BDB" w:rsidRPr="00A87581" w:rsidRDefault="00B80ABB" w:rsidP="00175BDB">
            <w:pPr>
              <w:rPr>
                <w:rFonts w:ascii="Garamond" w:hAnsi="Garamond"/>
                <w:szCs w:val="22"/>
              </w:rPr>
            </w:pPr>
            <w:sdt>
              <w:sdtPr>
                <w:rPr>
                  <w:rFonts w:ascii="Garamond" w:hAnsi="Garamond"/>
                  <w:szCs w:val="22"/>
                </w:rPr>
                <w:id w:val="-2072342009"/>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 xml:space="preserve">Nej                    </w:t>
            </w:r>
            <w:sdt>
              <w:sdtPr>
                <w:rPr>
                  <w:rFonts w:ascii="Garamond" w:hAnsi="Garamond"/>
                  <w:szCs w:val="22"/>
                </w:rPr>
                <w:id w:val="1887141482"/>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Ja</w:t>
            </w:r>
          </w:p>
        </w:tc>
        <w:tc>
          <w:tcPr>
            <w:tcW w:w="4531" w:type="dxa"/>
            <w:tcBorders>
              <w:top w:val="single" w:sz="4" w:space="0" w:color="A6A6A6" w:themeColor="background1" w:themeShade="A6"/>
            </w:tcBorders>
          </w:tcPr>
          <w:p w14:paraId="1C6DC958"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6EE37579" w14:textId="77777777" w:rsidTr="001954A9">
        <w:trPr>
          <w:trHeight w:val="255"/>
        </w:trPr>
        <w:tc>
          <w:tcPr>
            <w:tcW w:w="4531" w:type="dxa"/>
            <w:tcBorders>
              <w:bottom w:val="single" w:sz="4" w:space="0" w:color="A6A6A6" w:themeColor="background1" w:themeShade="A6"/>
            </w:tcBorders>
          </w:tcPr>
          <w:p w14:paraId="2472B0B2" w14:textId="0A3C983A" w:rsidR="00175BDB" w:rsidRPr="00CD2909" w:rsidRDefault="00175BDB" w:rsidP="000C55BC">
            <w:pPr>
              <w:keepNext/>
              <w:keepLines/>
              <w:spacing w:before="20" w:after="40"/>
              <w:rPr>
                <w:rFonts w:ascii="Garamond" w:hAnsi="Garamond"/>
                <w:sz w:val="20"/>
                <w:szCs w:val="20"/>
              </w:rPr>
            </w:pPr>
            <w:r w:rsidRPr="000955AE">
              <w:rPr>
                <w:rFonts w:ascii="Garamond" w:hAnsi="Garamond"/>
                <w:sz w:val="20"/>
                <w:szCs w:val="20"/>
              </w:rPr>
              <w:t xml:space="preserve">Har du hos tidigare arbetsgivare varit i någon jävsituation </w:t>
            </w:r>
          </w:p>
        </w:tc>
        <w:tc>
          <w:tcPr>
            <w:tcW w:w="4531" w:type="dxa"/>
            <w:tcBorders>
              <w:bottom w:val="single" w:sz="4" w:space="0" w:color="A6A6A6" w:themeColor="background1" w:themeShade="A6"/>
            </w:tcBorders>
          </w:tcPr>
          <w:p w14:paraId="5EF16CB0" w14:textId="02D29771" w:rsidR="00175BDB" w:rsidRPr="000955AE" w:rsidRDefault="00BE337A" w:rsidP="007F083B">
            <w:pPr>
              <w:keepNext/>
              <w:keepLines/>
              <w:spacing w:before="20" w:after="40"/>
              <w:rPr>
                <w:rFonts w:ascii="Garamond" w:hAnsi="Garamond"/>
                <w:sz w:val="20"/>
                <w:szCs w:val="20"/>
              </w:rPr>
            </w:pPr>
            <w:r>
              <w:rPr>
                <w:rFonts w:ascii="Garamond" w:hAnsi="Garamond"/>
                <w:sz w:val="20"/>
                <w:szCs w:val="20"/>
              </w:rPr>
              <w:t>O</w:t>
            </w:r>
            <w:r w:rsidR="00175BDB" w:rsidRPr="000955AE">
              <w:rPr>
                <w:rFonts w:ascii="Garamond" w:hAnsi="Garamond"/>
                <w:sz w:val="20"/>
                <w:szCs w:val="20"/>
              </w:rPr>
              <w:t xml:space="preserve">m ja, beskriv </w:t>
            </w:r>
            <w:r w:rsidR="00175BDB">
              <w:rPr>
                <w:rFonts w:ascii="Garamond" w:hAnsi="Garamond"/>
                <w:sz w:val="20"/>
                <w:szCs w:val="20"/>
              </w:rPr>
              <w:t xml:space="preserve">situationen </w:t>
            </w:r>
          </w:p>
        </w:tc>
      </w:tr>
      <w:tr w:rsidR="00175BDB" w:rsidRPr="002225F0" w14:paraId="0E7B7F6C" w14:textId="77777777" w:rsidTr="001954A9">
        <w:trPr>
          <w:trHeight w:val="340"/>
        </w:trPr>
        <w:tc>
          <w:tcPr>
            <w:tcW w:w="4531" w:type="dxa"/>
            <w:tcBorders>
              <w:top w:val="single" w:sz="4" w:space="0" w:color="A6A6A6" w:themeColor="background1" w:themeShade="A6"/>
            </w:tcBorders>
          </w:tcPr>
          <w:p w14:paraId="271EA57C" w14:textId="77777777" w:rsidR="00175BDB" w:rsidRPr="00A87581" w:rsidRDefault="00B80ABB" w:rsidP="00175BDB">
            <w:pPr>
              <w:rPr>
                <w:rFonts w:ascii="Garamond" w:hAnsi="Garamond"/>
                <w:szCs w:val="22"/>
              </w:rPr>
            </w:pPr>
            <w:sdt>
              <w:sdtPr>
                <w:rPr>
                  <w:rFonts w:ascii="Garamond" w:hAnsi="Garamond"/>
                  <w:szCs w:val="22"/>
                </w:rPr>
                <w:id w:val="854928391"/>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 xml:space="preserve">Nej                    </w:t>
            </w:r>
            <w:sdt>
              <w:sdtPr>
                <w:rPr>
                  <w:rFonts w:ascii="Garamond" w:hAnsi="Garamond"/>
                  <w:szCs w:val="22"/>
                </w:rPr>
                <w:id w:val="1236289419"/>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Ja</w:t>
            </w:r>
          </w:p>
        </w:tc>
        <w:tc>
          <w:tcPr>
            <w:tcW w:w="4531" w:type="dxa"/>
            <w:tcBorders>
              <w:top w:val="single" w:sz="4" w:space="0" w:color="A6A6A6" w:themeColor="background1" w:themeShade="A6"/>
            </w:tcBorders>
          </w:tcPr>
          <w:p w14:paraId="5DBF49B5"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09AFB705" w14:textId="77777777" w:rsidTr="001954A9">
        <w:trPr>
          <w:trHeight w:hRule="exact" w:val="255"/>
        </w:trPr>
        <w:tc>
          <w:tcPr>
            <w:tcW w:w="9062" w:type="dxa"/>
            <w:gridSpan w:val="2"/>
            <w:tcBorders>
              <w:bottom w:val="single" w:sz="4" w:space="0" w:color="A6A6A6" w:themeColor="background1" w:themeShade="A6"/>
            </w:tcBorders>
          </w:tcPr>
          <w:p w14:paraId="32D3FD78" w14:textId="2ECF8736" w:rsidR="00175BDB" w:rsidRPr="002225F0" w:rsidRDefault="000C55BC" w:rsidP="00175BDB">
            <w:pPr>
              <w:rPr>
                <w:rFonts w:ascii="Garamond" w:hAnsi="Garamond"/>
                <w:sz w:val="20"/>
              </w:rPr>
            </w:pPr>
            <w:r>
              <w:rPr>
                <w:rFonts w:ascii="Garamond" w:hAnsi="Garamond"/>
                <w:sz w:val="20"/>
              </w:rPr>
              <w:t>Intervjuarens anteckningar (frivilligt)</w:t>
            </w:r>
          </w:p>
        </w:tc>
      </w:tr>
      <w:tr w:rsidR="00175BDB" w:rsidRPr="002225F0" w14:paraId="4AFF11DA" w14:textId="77777777" w:rsidTr="001954A9">
        <w:trPr>
          <w:trHeight w:val="340"/>
        </w:trPr>
        <w:tc>
          <w:tcPr>
            <w:tcW w:w="9062" w:type="dxa"/>
            <w:gridSpan w:val="2"/>
            <w:tcBorders>
              <w:top w:val="single" w:sz="4" w:space="0" w:color="A6A6A6" w:themeColor="background1" w:themeShade="A6"/>
            </w:tcBorders>
          </w:tcPr>
          <w:p w14:paraId="350CE6CD"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bl>
    <w:p w14:paraId="365CA7B2" w14:textId="77777777" w:rsidR="00175BDB" w:rsidRDefault="00175BDB" w:rsidP="00175BDB"/>
    <w:p w14:paraId="1B9A26CA" w14:textId="77777777" w:rsidR="00175BDB" w:rsidRDefault="00175BDB" w:rsidP="00BE337A">
      <w:pPr>
        <w:spacing w:after="60"/>
        <w:rPr>
          <w:rFonts w:asciiTheme="minorHAnsi" w:hAnsiTheme="minorHAnsi" w:cstheme="minorHAnsi"/>
          <w:sz w:val="28"/>
          <w:szCs w:val="28"/>
        </w:rPr>
      </w:pPr>
      <w:r w:rsidRPr="007F3845">
        <w:rPr>
          <w:rFonts w:asciiTheme="minorHAnsi" w:hAnsiTheme="minorHAnsi" w:cstheme="minorHAnsi"/>
          <w:sz w:val="28"/>
          <w:szCs w:val="28"/>
        </w:rPr>
        <w:t>Ekonomi</w:t>
      </w:r>
    </w:p>
    <w:tbl>
      <w:tblPr>
        <w:tblStyle w:val="Tabellrutnt"/>
        <w:tblW w:w="0" w:type="auto"/>
        <w:tblLayout w:type="fixed"/>
        <w:tblLook w:val="04A0" w:firstRow="1" w:lastRow="0" w:firstColumn="1" w:lastColumn="0" w:noHBand="0" w:noVBand="1"/>
      </w:tblPr>
      <w:tblGrid>
        <w:gridCol w:w="4531"/>
        <w:gridCol w:w="4531"/>
      </w:tblGrid>
      <w:tr w:rsidR="00175BDB" w:rsidRPr="002225F0" w14:paraId="335B81CC" w14:textId="77777777" w:rsidTr="00175BDB">
        <w:trPr>
          <w:trHeight w:val="255"/>
        </w:trPr>
        <w:tc>
          <w:tcPr>
            <w:tcW w:w="9062" w:type="dxa"/>
            <w:gridSpan w:val="2"/>
            <w:tcBorders>
              <w:bottom w:val="single" w:sz="4" w:space="0" w:color="auto"/>
            </w:tcBorders>
          </w:tcPr>
          <w:p w14:paraId="03CEE608" w14:textId="1DA7815C" w:rsidR="00175BDB" w:rsidRPr="002225F0" w:rsidRDefault="00175BDB" w:rsidP="00872F22">
            <w:pPr>
              <w:jc w:val="both"/>
              <w:rPr>
                <w:rFonts w:ascii="Garamond" w:hAnsi="Garamond"/>
                <w:sz w:val="20"/>
              </w:rPr>
            </w:pPr>
            <w:r w:rsidRPr="00F95BF5">
              <w:rPr>
                <w:rFonts w:ascii="Garamond" w:hAnsi="Garamond"/>
                <w:sz w:val="20"/>
              </w:rPr>
              <w:t xml:space="preserve">Skaffa </w:t>
            </w:r>
            <w:r w:rsidR="00BE337A">
              <w:rPr>
                <w:rFonts w:ascii="Garamond" w:hAnsi="Garamond"/>
                <w:sz w:val="20"/>
              </w:rPr>
              <w:t xml:space="preserve">dig </w:t>
            </w:r>
            <w:r w:rsidRPr="00F95BF5">
              <w:rPr>
                <w:rFonts w:ascii="Garamond" w:hAnsi="Garamond"/>
                <w:sz w:val="20"/>
              </w:rPr>
              <w:t>en så klar bild som möjligt av den prövades ekonomiska situation. Hur har den prövade hanterat sin ekono</w:t>
            </w:r>
            <w:r w:rsidR="00BE337A">
              <w:rPr>
                <w:rFonts w:ascii="Garamond" w:hAnsi="Garamond"/>
                <w:sz w:val="20"/>
              </w:rPr>
              <w:t>mi och hur ser den ut idag och framöver</w:t>
            </w:r>
            <w:r w:rsidRPr="00F95BF5">
              <w:rPr>
                <w:rFonts w:ascii="Garamond" w:hAnsi="Garamond"/>
                <w:sz w:val="20"/>
              </w:rPr>
              <w:t xml:space="preserve">? </w:t>
            </w:r>
            <w:r w:rsidR="00BE337A">
              <w:rPr>
                <w:rFonts w:ascii="Garamond" w:hAnsi="Garamond"/>
                <w:sz w:val="20"/>
              </w:rPr>
              <w:t>Om d</w:t>
            </w:r>
            <w:r w:rsidRPr="00F95BF5">
              <w:rPr>
                <w:rFonts w:ascii="Garamond" w:hAnsi="Garamond"/>
                <w:sz w:val="20"/>
              </w:rPr>
              <w:t xml:space="preserve">en prövade inte har någon strategi för hantering av sin ekonomi eller om det finns drag av girighet eller orealistisk ekonomisk livsföring, </w:t>
            </w:r>
            <w:r w:rsidR="00872F22">
              <w:rPr>
                <w:rFonts w:ascii="Garamond" w:hAnsi="Garamond"/>
                <w:sz w:val="20"/>
              </w:rPr>
              <w:t xml:space="preserve">så </w:t>
            </w:r>
            <w:r w:rsidRPr="00F95BF5">
              <w:rPr>
                <w:rFonts w:ascii="Garamond" w:hAnsi="Garamond"/>
                <w:sz w:val="20"/>
              </w:rPr>
              <w:t xml:space="preserve">kan </w:t>
            </w:r>
            <w:r w:rsidR="00872F22">
              <w:rPr>
                <w:rFonts w:ascii="Garamond" w:hAnsi="Garamond"/>
                <w:sz w:val="20"/>
              </w:rPr>
              <w:t>det utgöra sårbarhet i säkerhetshänseende</w:t>
            </w:r>
            <w:r w:rsidRPr="00F95BF5">
              <w:rPr>
                <w:rFonts w:ascii="Garamond" w:hAnsi="Garamond"/>
                <w:sz w:val="20"/>
              </w:rPr>
              <w:t>. Notera om den prövade eller samboende har krediter eller skulder utöver bo- och studielån.</w:t>
            </w:r>
          </w:p>
        </w:tc>
      </w:tr>
      <w:tr w:rsidR="00175BDB" w:rsidRPr="002225F0" w14:paraId="1D0525D0" w14:textId="77777777" w:rsidTr="001954A9">
        <w:trPr>
          <w:trHeight w:hRule="exact" w:val="255"/>
        </w:trPr>
        <w:tc>
          <w:tcPr>
            <w:tcW w:w="9062" w:type="dxa"/>
            <w:gridSpan w:val="2"/>
            <w:tcBorders>
              <w:bottom w:val="single" w:sz="4" w:space="0" w:color="A6A6A6" w:themeColor="background1" w:themeShade="A6"/>
            </w:tcBorders>
          </w:tcPr>
          <w:p w14:paraId="588F2E1F" w14:textId="77777777" w:rsidR="00175BDB" w:rsidRPr="004868BB" w:rsidRDefault="00175BDB" w:rsidP="00175BDB">
            <w:pPr>
              <w:keepNext/>
              <w:keepLines/>
              <w:spacing w:before="20" w:after="40"/>
              <w:rPr>
                <w:rFonts w:ascii="Garamond" w:hAnsi="Garamond"/>
                <w:sz w:val="20"/>
                <w:szCs w:val="20"/>
              </w:rPr>
            </w:pPr>
            <w:r w:rsidRPr="004868BB">
              <w:rPr>
                <w:rFonts w:ascii="Garamond" w:hAnsi="Garamond"/>
                <w:sz w:val="20"/>
                <w:szCs w:val="20"/>
              </w:rPr>
              <w:t>Beskriv din ekonomiska situation</w:t>
            </w:r>
            <w:r>
              <w:rPr>
                <w:rFonts w:ascii="Garamond" w:hAnsi="Garamond"/>
                <w:sz w:val="20"/>
                <w:szCs w:val="20"/>
              </w:rPr>
              <w:t xml:space="preserve"> (</w:t>
            </w:r>
            <w:r w:rsidRPr="000C3F69">
              <w:rPr>
                <w:rFonts w:ascii="Garamond" w:hAnsi="Garamond"/>
                <w:sz w:val="20"/>
                <w:szCs w:val="20"/>
              </w:rPr>
              <w:t>lån, krediter, sparande mm)</w:t>
            </w:r>
          </w:p>
          <w:p w14:paraId="07E95240" w14:textId="77777777" w:rsidR="00175BDB" w:rsidRPr="002225F0" w:rsidRDefault="00175BDB" w:rsidP="00175BDB">
            <w:pPr>
              <w:rPr>
                <w:rFonts w:ascii="Garamond" w:hAnsi="Garamond"/>
                <w:sz w:val="20"/>
              </w:rPr>
            </w:pPr>
          </w:p>
        </w:tc>
      </w:tr>
      <w:tr w:rsidR="00175BDB" w:rsidRPr="002225F0" w14:paraId="2850E0AF" w14:textId="77777777" w:rsidTr="001954A9">
        <w:trPr>
          <w:trHeight w:val="340"/>
        </w:trPr>
        <w:tc>
          <w:tcPr>
            <w:tcW w:w="9062" w:type="dxa"/>
            <w:gridSpan w:val="2"/>
            <w:tcBorders>
              <w:top w:val="single" w:sz="4" w:space="0" w:color="A6A6A6" w:themeColor="background1" w:themeShade="A6"/>
            </w:tcBorders>
          </w:tcPr>
          <w:p w14:paraId="698857C1"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2E9B73FC" w14:textId="77777777" w:rsidR="00175BDB" w:rsidRDefault="00175BDB" w:rsidP="00175BDB">
            <w:pPr>
              <w:rPr>
                <w:rFonts w:ascii="Garamond" w:hAnsi="Garamond"/>
                <w:szCs w:val="31"/>
              </w:rPr>
            </w:pPr>
          </w:p>
          <w:p w14:paraId="1CBD6177" w14:textId="77777777" w:rsidR="00175BDB" w:rsidRPr="002225F0" w:rsidRDefault="00175BDB" w:rsidP="00175BDB">
            <w:pPr>
              <w:rPr>
                <w:rFonts w:ascii="Garamond" w:hAnsi="Garamond"/>
                <w:sz w:val="20"/>
              </w:rPr>
            </w:pPr>
          </w:p>
        </w:tc>
      </w:tr>
      <w:tr w:rsidR="00175BDB" w:rsidRPr="002225F0" w14:paraId="4DB64921" w14:textId="77777777" w:rsidTr="001954A9">
        <w:trPr>
          <w:trHeight w:val="255"/>
        </w:trPr>
        <w:tc>
          <w:tcPr>
            <w:tcW w:w="4531" w:type="dxa"/>
            <w:tcBorders>
              <w:bottom w:val="single" w:sz="4" w:space="0" w:color="A6A6A6" w:themeColor="background1" w:themeShade="A6"/>
            </w:tcBorders>
          </w:tcPr>
          <w:p w14:paraId="41C853DE" w14:textId="3FCBDF19" w:rsidR="00175BDB" w:rsidRPr="00CD2909" w:rsidRDefault="00533C01" w:rsidP="00872F22">
            <w:pPr>
              <w:keepNext/>
              <w:keepLines/>
              <w:spacing w:before="20" w:after="40"/>
              <w:rPr>
                <w:rFonts w:ascii="Garamond" w:hAnsi="Garamond"/>
                <w:sz w:val="20"/>
                <w:szCs w:val="20"/>
              </w:rPr>
            </w:pPr>
            <w:r>
              <w:rPr>
                <w:rFonts w:ascii="Garamond" w:hAnsi="Garamond"/>
                <w:sz w:val="20"/>
                <w:szCs w:val="20"/>
              </w:rPr>
              <w:t>Har dina u</w:t>
            </w:r>
            <w:r w:rsidR="00175BDB" w:rsidRPr="004868BB">
              <w:rPr>
                <w:rFonts w:ascii="Garamond" w:hAnsi="Garamond"/>
                <w:sz w:val="20"/>
                <w:szCs w:val="20"/>
              </w:rPr>
              <w:t>tgifter</w:t>
            </w:r>
            <w:r w:rsidR="00872F22">
              <w:rPr>
                <w:rFonts w:ascii="Garamond" w:hAnsi="Garamond"/>
                <w:sz w:val="20"/>
                <w:szCs w:val="20"/>
              </w:rPr>
              <w:t xml:space="preserve"> någon gång </w:t>
            </w:r>
            <w:r>
              <w:rPr>
                <w:rFonts w:ascii="Garamond" w:hAnsi="Garamond"/>
                <w:sz w:val="20"/>
                <w:szCs w:val="20"/>
              </w:rPr>
              <w:t>överstigit</w:t>
            </w:r>
            <w:r w:rsidR="00175BDB" w:rsidRPr="004868BB">
              <w:rPr>
                <w:rFonts w:ascii="Garamond" w:hAnsi="Garamond"/>
                <w:sz w:val="20"/>
                <w:szCs w:val="20"/>
              </w:rPr>
              <w:t xml:space="preserve"> dina tillgångar</w:t>
            </w:r>
          </w:p>
        </w:tc>
        <w:tc>
          <w:tcPr>
            <w:tcW w:w="4531" w:type="dxa"/>
            <w:tcBorders>
              <w:bottom w:val="single" w:sz="4" w:space="0" w:color="A6A6A6" w:themeColor="background1" w:themeShade="A6"/>
            </w:tcBorders>
          </w:tcPr>
          <w:p w14:paraId="3D4651A0" w14:textId="5B51CD62" w:rsidR="00175BDB" w:rsidRPr="000955AE" w:rsidRDefault="00872F22" w:rsidP="00175BDB">
            <w:pPr>
              <w:keepNext/>
              <w:keepLines/>
              <w:spacing w:before="20" w:after="40"/>
              <w:rPr>
                <w:rFonts w:ascii="Garamond" w:hAnsi="Garamond"/>
                <w:sz w:val="20"/>
                <w:szCs w:val="20"/>
              </w:rPr>
            </w:pPr>
            <w:r>
              <w:rPr>
                <w:rFonts w:ascii="Garamond" w:hAnsi="Garamond"/>
                <w:sz w:val="20"/>
                <w:szCs w:val="20"/>
              </w:rPr>
              <w:t>O</w:t>
            </w:r>
            <w:r w:rsidR="00175BDB" w:rsidRPr="000955AE">
              <w:rPr>
                <w:rFonts w:ascii="Garamond" w:hAnsi="Garamond"/>
                <w:sz w:val="20"/>
                <w:szCs w:val="20"/>
              </w:rPr>
              <w:t xml:space="preserve">m ja, </w:t>
            </w:r>
            <w:r w:rsidR="00175BDB" w:rsidRPr="004868BB">
              <w:rPr>
                <w:rFonts w:ascii="Garamond" w:hAnsi="Garamond"/>
                <w:sz w:val="20"/>
                <w:szCs w:val="20"/>
              </w:rPr>
              <w:t>varför och i vilken omfattning</w:t>
            </w:r>
          </w:p>
        </w:tc>
      </w:tr>
      <w:tr w:rsidR="00175BDB" w:rsidRPr="002225F0" w14:paraId="44909E87" w14:textId="77777777" w:rsidTr="001954A9">
        <w:trPr>
          <w:trHeight w:val="340"/>
        </w:trPr>
        <w:tc>
          <w:tcPr>
            <w:tcW w:w="4531" w:type="dxa"/>
            <w:tcBorders>
              <w:top w:val="single" w:sz="4" w:space="0" w:color="A6A6A6" w:themeColor="background1" w:themeShade="A6"/>
            </w:tcBorders>
          </w:tcPr>
          <w:p w14:paraId="6520674E" w14:textId="0ADFE7DC" w:rsidR="00175BDB" w:rsidRPr="00A87581" w:rsidRDefault="00B80ABB" w:rsidP="00175BDB">
            <w:pPr>
              <w:rPr>
                <w:rFonts w:ascii="Garamond" w:hAnsi="Garamond"/>
                <w:szCs w:val="22"/>
              </w:rPr>
            </w:pPr>
            <w:sdt>
              <w:sdtPr>
                <w:rPr>
                  <w:rFonts w:ascii="Garamond" w:hAnsi="Garamond"/>
                  <w:szCs w:val="22"/>
                </w:rPr>
                <w:id w:val="-256836567"/>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334075488"/>
                <w14:checkbox>
                  <w14:checked w14:val="0"/>
                  <w14:checkedState w14:val="2612" w14:font="MS Gothic"/>
                  <w14:uncheckedState w14:val="2610" w14:font="MS Gothic"/>
                </w14:checkbox>
              </w:sdtPr>
              <w:sdtEndPr/>
              <w:sdtContent>
                <w:r w:rsidR="00C14861">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2727FFE4"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5390E147" w14:textId="77777777" w:rsidTr="001954A9">
        <w:trPr>
          <w:trHeight w:val="255"/>
        </w:trPr>
        <w:tc>
          <w:tcPr>
            <w:tcW w:w="4531" w:type="dxa"/>
            <w:tcBorders>
              <w:bottom w:val="single" w:sz="4" w:space="0" w:color="A6A6A6" w:themeColor="background1" w:themeShade="A6"/>
            </w:tcBorders>
          </w:tcPr>
          <w:p w14:paraId="7B1E6C91" w14:textId="10164716" w:rsidR="00175BDB" w:rsidRPr="00CD2909" w:rsidRDefault="00175BDB" w:rsidP="00872F22">
            <w:pPr>
              <w:keepNext/>
              <w:keepLines/>
              <w:spacing w:before="20" w:after="40"/>
              <w:rPr>
                <w:rFonts w:ascii="Garamond" w:hAnsi="Garamond"/>
                <w:sz w:val="20"/>
                <w:szCs w:val="20"/>
              </w:rPr>
            </w:pPr>
            <w:r w:rsidRPr="000955AE">
              <w:rPr>
                <w:rFonts w:ascii="Garamond" w:hAnsi="Garamond"/>
                <w:sz w:val="20"/>
                <w:szCs w:val="20"/>
              </w:rPr>
              <w:t xml:space="preserve">Har du någon gång lånat pengar för konsumtion (t.ex. </w:t>
            </w:r>
            <w:r w:rsidR="00872F22">
              <w:rPr>
                <w:rFonts w:ascii="Garamond" w:hAnsi="Garamond"/>
                <w:sz w:val="20"/>
                <w:szCs w:val="20"/>
              </w:rPr>
              <w:t xml:space="preserve">för </w:t>
            </w:r>
            <w:r w:rsidRPr="000955AE">
              <w:rPr>
                <w:rFonts w:ascii="Garamond" w:hAnsi="Garamond"/>
                <w:sz w:val="20"/>
                <w:szCs w:val="20"/>
              </w:rPr>
              <w:t>resor, kläder, restaurangbesök</w:t>
            </w:r>
            <w:r w:rsidR="00533C01">
              <w:rPr>
                <w:rFonts w:ascii="Garamond" w:hAnsi="Garamond"/>
                <w:sz w:val="20"/>
                <w:szCs w:val="20"/>
              </w:rPr>
              <w:t>, utlandsresor</w:t>
            </w:r>
            <w:r w:rsidRPr="000955AE">
              <w:rPr>
                <w:rFonts w:ascii="Garamond" w:hAnsi="Garamond"/>
                <w:sz w:val="20"/>
                <w:szCs w:val="20"/>
              </w:rPr>
              <w:t>)</w:t>
            </w:r>
          </w:p>
        </w:tc>
        <w:tc>
          <w:tcPr>
            <w:tcW w:w="4531" w:type="dxa"/>
            <w:tcBorders>
              <w:bottom w:val="single" w:sz="4" w:space="0" w:color="A6A6A6" w:themeColor="background1" w:themeShade="A6"/>
            </w:tcBorders>
          </w:tcPr>
          <w:p w14:paraId="5937FA79" w14:textId="24C543EC" w:rsidR="00175BDB" w:rsidRPr="000955AE" w:rsidRDefault="00872F22" w:rsidP="00872F22">
            <w:pPr>
              <w:keepNext/>
              <w:keepLines/>
              <w:spacing w:before="20" w:after="40"/>
              <w:rPr>
                <w:rFonts w:ascii="Garamond" w:hAnsi="Garamond"/>
                <w:sz w:val="20"/>
                <w:szCs w:val="20"/>
              </w:rPr>
            </w:pPr>
            <w:r>
              <w:rPr>
                <w:rFonts w:ascii="Garamond" w:hAnsi="Garamond"/>
                <w:sz w:val="20"/>
                <w:szCs w:val="20"/>
              </w:rPr>
              <w:t>O</w:t>
            </w:r>
            <w:r w:rsidR="00175BDB" w:rsidRPr="000955AE">
              <w:rPr>
                <w:rFonts w:ascii="Garamond" w:hAnsi="Garamond"/>
                <w:sz w:val="20"/>
                <w:szCs w:val="20"/>
              </w:rPr>
              <w:t xml:space="preserve">m ja, </w:t>
            </w:r>
            <w:r w:rsidR="00175BDB" w:rsidRPr="004868BB">
              <w:rPr>
                <w:rFonts w:ascii="Garamond" w:hAnsi="Garamond"/>
                <w:sz w:val="20"/>
                <w:szCs w:val="20"/>
              </w:rPr>
              <w:t>varför och i vilken omfattning</w:t>
            </w:r>
          </w:p>
        </w:tc>
      </w:tr>
      <w:tr w:rsidR="00175BDB" w:rsidRPr="002225F0" w14:paraId="216E1562" w14:textId="77777777" w:rsidTr="001954A9">
        <w:trPr>
          <w:trHeight w:val="340"/>
        </w:trPr>
        <w:tc>
          <w:tcPr>
            <w:tcW w:w="4531" w:type="dxa"/>
            <w:tcBorders>
              <w:top w:val="single" w:sz="4" w:space="0" w:color="A6A6A6" w:themeColor="background1" w:themeShade="A6"/>
            </w:tcBorders>
          </w:tcPr>
          <w:p w14:paraId="781F3B27" w14:textId="77777777" w:rsidR="00175BDB" w:rsidRPr="00A87581" w:rsidRDefault="00B80ABB" w:rsidP="00175BDB">
            <w:pPr>
              <w:rPr>
                <w:rFonts w:ascii="Garamond" w:hAnsi="Garamond"/>
                <w:szCs w:val="22"/>
              </w:rPr>
            </w:pPr>
            <w:sdt>
              <w:sdtPr>
                <w:rPr>
                  <w:rFonts w:ascii="Garamond" w:hAnsi="Garamond"/>
                  <w:szCs w:val="22"/>
                </w:rPr>
                <w:id w:val="1512723040"/>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2002381362"/>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612D499E"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7B885987" w14:textId="77777777" w:rsidTr="001954A9">
        <w:trPr>
          <w:trHeight w:val="255"/>
        </w:trPr>
        <w:tc>
          <w:tcPr>
            <w:tcW w:w="4531" w:type="dxa"/>
            <w:tcBorders>
              <w:bottom w:val="single" w:sz="4" w:space="0" w:color="A6A6A6" w:themeColor="background1" w:themeShade="A6"/>
            </w:tcBorders>
          </w:tcPr>
          <w:p w14:paraId="1737020F" w14:textId="77777777" w:rsidR="00175BDB" w:rsidRPr="00CD2909" w:rsidRDefault="00175BDB" w:rsidP="00175BDB">
            <w:pPr>
              <w:keepNext/>
              <w:keepLines/>
              <w:spacing w:before="20" w:after="40"/>
              <w:rPr>
                <w:rFonts w:ascii="Garamond" w:hAnsi="Garamond"/>
                <w:sz w:val="20"/>
                <w:szCs w:val="20"/>
              </w:rPr>
            </w:pPr>
            <w:r w:rsidRPr="000955AE">
              <w:rPr>
                <w:rFonts w:ascii="Garamond" w:hAnsi="Garamond"/>
                <w:sz w:val="20"/>
                <w:szCs w:val="20"/>
              </w:rPr>
              <w:t>Har du lån utan säkerhet (blancolån)?</w:t>
            </w:r>
          </w:p>
        </w:tc>
        <w:tc>
          <w:tcPr>
            <w:tcW w:w="4531" w:type="dxa"/>
            <w:tcBorders>
              <w:bottom w:val="single" w:sz="4" w:space="0" w:color="A6A6A6" w:themeColor="background1" w:themeShade="A6"/>
            </w:tcBorders>
          </w:tcPr>
          <w:p w14:paraId="3456A86E" w14:textId="0DA8E1E5" w:rsidR="00175BDB" w:rsidRPr="000955AE" w:rsidRDefault="00872F22" w:rsidP="00872F22">
            <w:pPr>
              <w:keepNext/>
              <w:keepLines/>
              <w:spacing w:before="20" w:after="40"/>
              <w:rPr>
                <w:rFonts w:ascii="Garamond" w:hAnsi="Garamond"/>
                <w:sz w:val="20"/>
                <w:szCs w:val="20"/>
              </w:rPr>
            </w:pPr>
            <w:r>
              <w:rPr>
                <w:rFonts w:ascii="Garamond" w:hAnsi="Garamond"/>
                <w:sz w:val="20"/>
                <w:szCs w:val="20"/>
              </w:rPr>
              <w:t>O</w:t>
            </w:r>
            <w:r w:rsidR="00175BDB" w:rsidRPr="003B09E7">
              <w:rPr>
                <w:rFonts w:ascii="Garamond" w:hAnsi="Garamond"/>
                <w:sz w:val="20"/>
                <w:szCs w:val="20"/>
              </w:rPr>
              <w:t xml:space="preserve">m ja, utveckla. </w:t>
            </w:r>
            <w:r>
              <w:rPr>
                <w:rFonts w:ascii="Garamond" w:hAnsi="Garamond"/>
                <w:sz w:val="20"/>
                <w:szCs w:val="20"/>
              </w:rPr>
              <w:t xml:space="preserve">När togs lånet, hur stort var lånet och vad har </w:t>
            </w:r>
            <w:r w:rsidR="00175BDB" w:rsidRPr="003B09E7">
              <w:rPr>
                <w:rFonts w:ascii="Garamond" w:hAnsi="Garamond"/>
                <w:sz w:val="20"/>
                <w:szCs w:val="20"/>
              </w:rPr>
              <w:t xml:space="preserve">pengarna </w:t>
            </w:r>
            <w:r>
              <w:rPr>
                <w:rFonts w:ascii="Garamond" w:hAnsi="Garamond"/>
                <w:sz w:val="20"/>
                <w:szCs w:val="20"/>
              </w:rPr>
              <w:t xml:space="preserve">använts till </w:t>
            </w:r>
          </w:p>
        </w:tc>
      </w:tr>
      <w:tr w:rsidR="00175BDB" w:rsidRPr="002225F0" w14:paraId="791B3CEA" w14:textId="77777777" w:rsidTr="001954A9">
        <w:trPr>
          <w:trHeight w:val="340"/>
        </w:trPr>
        <w:tc>
          <w:tcPr>
            <w:tcW w:w="4531" w:type="dxa"/>
            <w:tcBorders>
              <w:top w:val="single" w:sz="4" w:space="0" w:color="A6A6A6" w:themeColor="background1" w:themeShade="A6"/>
            </w:tcBorders>
          </w:tcPr>
          <w:p w14:paraId="38DF7A84" w14:textId="77777777" w:rsidR="00175BDB" w:rsidRPr="00A87581" w:rsidRDefault="00B80ABB" w:rsidP="00175BDB">
            <w:pPr>
              <w:rPr>
                <w:rFonts w:ascii="Garamond" w:hAnsi="Garamond"/>
                <w:szCs w:val="22"/>
              </w:rPr>
            </w:pPr>
            <w:sdt>
              <w:sdtPr>
                <w:rPr>
                  <w:rFonts w:ascii="Garamond" w:hAnsi="Garamond"/>
                  <w:szCs w:val="22"/>
                </w:rPr>
                <w:id w:val="963317011"/>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314184876"/>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706BF823"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3EE0AFB3" w14:textId="77777777" w:rsidTr="001954A9">
        <w:trPr>
          <w:trHeight w:val="255"/>
        </w:trPr>
        <w:tc>
          <w:tcPr>
            <w:tcW w:w="4531" w:type="dxa"/>
            <w:tcBorders>
              <w:bottom w:val="single" w:sz="4" w:space="0" w:color="A6A6A6" w:themeColor="background1" w:themeShade="A6"/>
            </w:tcBorders>
          </w:tcPr>
          <w:p w14:paraId="24FCD3EC" w14:textId="77777777" w:rsidR="00175BDB" w:rsidRPr="00CD2909" w:rsidRDefault="00175BDB" w:rsidP="00175BDB">
            <w:pPr>
              <w:keepNext/>
              <w:keepLines/>
              <w:spacing w:before="20" w:after="40"/>
              <w:rPr>
                <w:rFonts w:ascii="Garamond" w:hAnsi="Garamond"/>
                <w:sz w:val="20"/>
                <w:szCs w:val="20"/>
              </w:rPr>
            </w:pPr>
            <w:r w:rsidRPr="007475A6">
              <w:rPr>
                <w:rFonts w:ascii="Garamond" w:hAnsi="Garamond"/>
                <w:sz w:val="20"/>
                <w:szCs w:val="20"/>
              </w:rPr>
              <w:t>Vid samboende, har ni gemensam ekonomi</w:t>
            </w:r>
          </w:p>
        </w:tc>
        <w:tc>
          <w:tcPr>
            <w:tcW w:w="4531" w:type="dxa"/>
            <w:tcBorders>
              <w:bottom w:val="single" w:sz="4" w:space="0" w:color="A6A6A6" w:themeColor="background1" w:themeShade="A6"/>
            </w:tcBorders>
          </w:tcPr>
          <w:p w14:paraId="125AC267" w14:textId="34FDA6B0" w:rsidR="00175BDB" w:rsidRPr="000955AE" w:rsidRDefault="00872F22" w:rsidP="00872F22">
            <w:pPr>
              <w:keepNext/>
              <w:keepLines/>
              <w:spacing w:before="20" w:after="40"/>
              <w:rPr>
                <w:rFonts w:ascii="Garamond" w:hAnsi="Garamond"/>
                <w:sz w:val="20"/>
                <w:szCs w:val="20"/>
              </w:rPr>
            </w:pPr>
            <w:r>
              <w:rPr>
                <w:rFonts w:ascii="Garamond" w:hAnsi="Garamond"/>
                <w:sz w:val="20"/>
                <w:szCs w:val="20"/>
              </w:rPr>
              <w:t>O</w:t>
            </w:r>
            <w:r w:rsidR="00175BDB" w:rsidRPr="000955AE">
              <w:rPr>
                <w:rFonts w:ascii="Garamond" w:hAnsi="Garamond"/>
                <w:sz w:val="20"/>
                <w:szCs w:val="20"/>
              </w:rPr>
              <w:t xml:space="preserve">m ja, </w:t>
            </w:r>
            <w:r w:rsidR="00175BDB" w:rsidRPr="007475A6">
              <w:rPr>
                <w:rFonts w:ascii="Garamond" w:hAnsi="Garamond"/>
                <w:sz w:val="20"/>
                <w:szCs w:val="20"/>
              </w:rPr>
              <w:t xml:space="preserve">beskriv hur insatt </w:t>
            </w:r>
            <w:r>
              <w:rPr>
                <w:rFonts w:ascii="Garamond" w:hAnsi="Garamond"/>
                <w:sz w:val="20"/>
                <w:szCs w:val="20"/>
              </w:rPr>
              <w:t xml:space="preserve">du är i din samboendes </w:t>
            </w:r>
            <w:r w:rsidR="00175BDB" w:rsidRPr="007475A6">
              <w:rPr>
                <w:rFonts w:ascii="Garamond" w:hAnsi="Garamond"/>
                <w:sz w:val="20"/>
                <w:szCs w:val="20"/>
              </w:rPr>
              <w:t>ekonomi</w:t>
            </w:r>
            <w:r>
              <w:rPr>
                <w:rFonts w:ascii="Garamond" w:hAnsi="Garamond"/>
                <w:sz w:val="20"/>
                <w:szCs w:val="20"/>
              </w:rPr>
              <w:t>. Har ni gemensamt betalningsansvar?</w:t>
            </w:r>
          </w:p>
        </w:tc>
      </w:tr>
      <w:tr w:rsidR="00175BDB" w:rsidRPr="002225F0" w14:paraId="53B4D6F7" w14:textId="77777777" w:rsidTr="001954A9">
        <w:trPr>
          <w:trHeight w:val="340"/>
        </w:trPr>
        <w:tc>
          <w:tcPr>
            <w:tcW w:w="4531" w:type="dxa"/>
            <w:tcBorders>
              <w:top w:val="single" w:sz="4" w:space="0" w:color="A6A6A6" w:themeColor="background1" w:themeShade="A6"/>
            </w:tcBorders>
          </w:tcPr>
          <w:p w14:paraId="4CC14E67" w14:textId="77777777" w:rsidR="00175BDB" w:rsidRPr="00A87581" w:rsidRDefault="00B80ABB" w:rsidP="00175BDB">
            <w:pPr>
              <w:rPr>
                <w:rFonts w:ascii="Garamond" w:hAnsi="Garamond"/>
                <w:szCs w:val="22"/>
              </w:rPr>
            </w:pPr>
            <w:sdt>
              <w:sdtPr>
                <w:rPr>
                  <w:rFonts w:ascii="Garamond" w:hAnsi="Garamond"/>
                  <w:szCs w:val="22"/>
                </w:rPr>
                <w:id w:val="120202858"/>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101692349"/>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2EE9A03C"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7B8DD160" w14:textId="77777777" w:rsidTr="001954A9">
        <w:trPr>
          <w:trHeight w:val="255"/>
        </w:trPr>
        <w:tc>
          <w:tcPr>
            <w:tcW w:w="4531" w:type="dxa"/>
            <w:tcBorders>
              <w:bottom w:val="single" w:sz="4" w:space="0" w:color="A6A6A6" w:themeColor="background1" w:themeShade="A6"/>
            </w:tcBorders>
          </w:tcPr>
          <w:p w14:paraId="5BA7B245" w14:textId="5395C1A8" w:rsidR="00175BDB" w:rsidRPr="00CD2909" w:rsidRDefault="00175BDB" w:rsidP="00872F22">
            <w:pPr>
              <w:keepNext/>
              <w:keepLines/>
              <w:spacing w:before="20" w:after="40"/>
              <w:rPr>
                <w:rFonts w:ascii="Garamond" w:hAnsi="Garamond"/>
                <w:sz w:val="20"/>
                <w:szCs w:val="20"/>
              </w:rPr>
            </w:pPr>
            <w:r w:rsidRPr="000955AE">
              <w:rPr>
                <w:rFonts w:ascii="Garamond" w:hAnsi="Garamond"/>
                <w:sz w:val="20"/>
                <w:szCs w:val="20"/>
              </w:rPr>
              <w:t>Har eller har du haft n</w:t>
            </w:r>
            <w:r w:rsidR="00872F22">
              <w:rPr>
                <w:rFonts w:ascii="Garamond" w:hAnsi="Garamond"/>
                <w:sz w:val="20"/>
                <w:szCs w:val="20"/>
              </w:rPr>
              <w:t xml:space="preserve">ågon </w:t>
            </w:r>
            <w:r w:rsidRPr="000955AE">
              <w:rPr>
                <w:rFonts w:ascii="Garamond" w:hAnsi="Garamond"/>
                <w:sz w:val="20"/>
                <w:szCs w:val="20"/>
              </w:rPr>
              <w:t>betalningsanmärkning eller liknande regi</w:t>
            </w:r>
            <w:r>
              <w:rPr>
                <w:rFonts w:ascii="Garamond" w:hAnsi="Garamond"/>
                <w:sz w:val="20"/>
                <w:szCs w:val="20"/>
              </w:rPr>
              <w:t>strerade på dig</w:t>
            </w:r>
            <w:r w:rsidR="00533C01">
              <w:rPr>
                <w:rFonts w:ascii="Garamond" w:hAnsi="Garamond"/>
                <w:sz w:val="20"/>
                <w:szCs w:val="20"/>
              </w:rPr>
              <w:t>, ditt företag</w:t>
            </w:r>
            <w:r>
              <w:rPr>
                <w:rFonts w:ascii="Garamond" w:hAnsi="Garamond"/>
                <w:sz w:val="20"/>
                <w:szCs w:val="20"/>
              </w:rPr>
              <w:t xml:space="preserve"> eller </w:t>
            </w:r>
            <w:r w:rsidRPr="000955AE">
              <w:rPr>
                <w:rFonts w:ascii="Garamond" w:hAnsi="Garamond"/>
                <w:sz w:val="20"/>
                <w:szCs w:val="20"/>
              </w:rPr>
              <w:t>någon i ditt hushåll</w:t>
            </w:r>
          </w:p>
        </w:tc>
        <w:tc>
          <w:tcPr>
            <w:tcW w:w="4531" w:type="dxa"/>
            <w:tcBorders>
              <w:bottom w:val="single" w:sz="4" w:space="0" w:color="A6A6A6" w:themeColor="background1" w:themeShade="A6"/>
            </w:tcBorders>
          </w:tcPr>
          <w:p w14:paraId="4B6EFA86" w14:textId="0A5F319D" w:rsidR="00175BDB" w:rsidRPr="000955AE" w:rsidRDefault="00872F22" w:rsidP="00872F22">
            <w:pPr>
              <w:keepNext/>
              <w:keepLines/>
              <w:spacing w:before="20" w:after="40"/>
              <w:rPr>
                <w:rFonts w:ascii="Garamond" w:hAnsi="Garamond"/>
                <w:sz w:val="20"/>
                <w:szCs w:val="20"/>
              </w:rPr>
            </w:pPr>
            <w:r>
              <w:rPr>
                <w:rFonts w:ascii="Garamond" w:hAnsi="Garamond"/>
                <w:sz w:val="20"/>
                <w:szCs w:val="20"/>
              </w:rPr>
              <w:t>O</w:t>
            </w:r>
            <w:r w:rsidR="00175BDB" w:rsidRPr="000955AE">
              <w:rPr>
                <w:rFonts w:ascii="Garamond" w:hAnsi="Garamond"/>
                <w:sz w:val="20"/>
                <w:szCs w:val="20"/>
              </w:rPr>
              <w:t>m ja, beskriv omständigheterna</w:t>
            </w:r>
            <w:r>
              <w:rPr>
                <w:rFonts w:ascii="Garamond" w:hAnsi="Garamond"/>
                <w:sz w:val="20"/>
                <w:szCs w:val="20"/>
              </w:rPr>
              <w:t xml:space="preserve">, </w:t>
            </w:r>
            <w:r w:rsidR="00175BDB" w:rsidRPr="000955AE">
              <w:rPr>
                <w:rFonts w:ascii="Garamond" w:hAnsi="Garamond"/>
                <w:sz w:val="20"/>
                <w:szCs w:val="20"/>
              </w:rPr>
              <w:t>när</w:t>
            </w:r>
            <w:r>
              <w:rPr>
                <w:rFonts w:ascii="Garamond" w:hAnsi="Garamond"/>
                <w:sz w:val="20"/>
                <w:szCs w:val="20"/>
              </w:rPr>
              <w:t xml:space="preserve"> det skedde</w:t>
            </w:r>
            <w:r w:rsidR="00175BDB" w:rsidRPr="000955AE">
              <w:rPr>
                <w:rFonts w:ascii="Garamond" w:hAnsi="Garamond"/>
                <w:sz w:val="20"/>
                <w:szCs w:val="20"/>
              </w:rPr>
              <w:t xml:space="preserve">, varför, </w:t>
            </w:r>
            <w:r>
              <w:rPr>
                <w:rFonts w:ascii="Garamond" w:hAnsi="Garamond"/>
                <w:sz w:val="20"/>
                <w:szCs w:val="20"/>
              </w:rPr>
              <w:t xml:space="preserve">dess </w:t>
            </w:r>
            <w:r w:rsidR="00175BDB" w:rsidRPr="000955AE">
              <w:rPr>
                <w:rFonts w:ascii="Garamond" w:hAnsi="Garamond"/>
                <w:sz w:val="20"/>
                <w:szCs w:val="20"/>
              </w:rPr>
              <w:t>omfattning, konsekvens</w:t>
            </w:r>
            <w:r>
              <w:rPr>
                <w:rFonts w:ascii="Garamond" w:hAnsi="Garamond"/>
                <w:sz w:val="20"/>
                <w:szCs w:val="20"/>
              </w:rPr>
              <w:t>er och hantering</w:t>
            </w:r>
            <w:r w:rsidR="00175BDB" w:rsidRPr="000955AE">
              <w:rPr>
                <w:rFonts w:ascii="Garamond" w:hAnsi="Garamond"/>
                <w:sz w:val="20"/>
                <w:szCs w:val="20"/>
              </w:rPr>
              <w:t xml:space="preserve"> </w:t>
            </w:r>
          </w:p>
        </w:tc>
      </w:tr>
      <w:tr w:rsidR="00175BDB" w:rsidRPr="002225F0" w14:paraId="4E0E43B1" w14:textId="77777777" w:rsidTr="001954A9">
        <w:trPr>
          <w:trHeight w:val="340"/>
        </w:trPr>
        <w:tc>
          <w:tcPr>
            <w:tcW w:w="4531" w:type="dxa"/>
            <w:tcBorders>
              <w:top w:val="single" w:sz="4" w:space="0" w:color="A6A6A6" w:themeColor="background1" w:themeShade="A6"/>
              <w:bottom w:val="single" w:sz="4" w:space="0" w:color="auto"/>
            </w:tcBorders>
          </w:tcPr>
          <w:p w14:paraId="0AA642E5" w14:textId="77777777" w:rsidR="00175BDB" w:rsidRPr="00A87581" w:rsidRDefault="00B80ABB" w:rsidP="00175BDB">
            <w:pPr>
              <w:rPr>
                <w:rFonts w:ascii="Garamond" w:hAnsi="Garamond"/>
                <w:szCs w:val="22"/>
              </w:rPr>
            </w:pPr>
            <w:sdt>
              <w:sdtPr>
                <w:rPr>
                  <w:rFonts w:ascii="Garamond" w:hAnsi="Garamond"/>
                  <w:szCs w:val="22"/>
                </w:rPr>
                <w:id w:val="-973445084"/>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2016760408"/>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bottom w:val="single" w:sz="4" w:space="0" w:color="auto"/>
            </w:tcBorders>
          </w:tcPr>
          <w:p w14:paraId="2760F7C7"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1E0D9F5C" w14:textId="77777777" w:rsidTr="001954A9">
        <w:trPr>
          <w:trHeight w:val="255"/>
        </w:trPr>
        <w:tc>
          <w:tcPr>
            <w:tcW w:w="4531" w:type="dxa"/>
            <w:tcBorders>
              <w:top w:val="single" w:sz="4" w:space="0" w:color="auto"/>
              <w:bottom w:val="single" w:sz="4" w:space="0" w:color="A6A6A6" w:themeColor="background1" w:themeShade="A6"/>
            </w:tcBorders>
          </w:tcPr>
          <w:p w14:paraId="1447B233" w14:textId="77777777" w:rsidR="00175BDB" w:rsidRPr="00CD2909" w:rsidRDefault="00175BDB" w:rsidP="00175BDB">
            <w:pPr>
              <w:keepNext/>
              <w:keepLines/>
              <w:spacing w:before="20" w:after="40"/>
              <w:rPr>
                <w:rFonts w:ascii="Garamond" w:hAnsi="Garamond"/>
                <w:sz w:val="20"/>
                <w:szCs w:val="20"/>
              </w:rPr>
            </w:pPr>
            <w:r w:rsidRPr="000955AE">
              <w:rPr>
                <w:rFonts w:ascii="Garamond" w:hAnsi="Garamond"/>
                <w:sz w:val="20"/>
                <w:szCs w:val="20"/>
              </w:rPr>
              <w:lastRenderedPageBreak/>
              <w:t>Har eller har du haft ett spel- eller köpberoende</w:t>
            </w:r>
          </w:p>
        </w:tc>
        <w:tc>
          <w:tcPr>
            <w:tcW w:w="4531" w:type="dxa"/>
            <w:tcBorders>
              <w:top w:val="single" w:sz="4" w:space="0" w:color="auto"/>
              <w:bottom w:val="single" w:sz="4" w:space="0" w:color="A6A6A6" w:themeColor="background1" w:themeShade="A6"/>
            </w:tcBorders>
          </w:tcPr>
          <w:p w14:paraId="1D8BFA4A" w14:textId="1B5E3467" w:rsidR="00175BDB" w:rsidRPr="00EB1CB4" w:rsidRDefault="00872F22" w:rsidP="00872F22">
            <w:pPr>
              <w:keepNext/>
              <w:keepLines/>
              <w:spacing w:before="20" w:after="40"/>
              <w:rPr>
                <w:rFonts w:ascii="Garamond" w:hAnsi="Garamond"/>
                <w:sz w:val="20"/>
                <w:szCs w:val="20"/>
              </w:rPr>
            </w:pPr>
            <w:r>
              <w:rPr>
                <w:rFonts w:ascii="Garamond" w:hAnsi="Garamond"/>
                <w:sz w:val="20"/>
                <w:szCs w:val="20"/>
              </w:rPr>
              <w:t>O</w:t>
            </w:r>
            <w:r w:rsidRPr="000955AE">
              <w:rPr>
                <w:rFonts w:ascii="Garamond" w:hAnsi="Garamond"/>
                <w:sz w:val="20"/>
                <w:szCs w:val="20"/>
              </w:rPr>
              <w:t>m ja, beskriv omständigheterna</w:t>
            </w:r>
            <w:r>
              <w:rPr>
                <w:rFonts w:ascii="Garamond" w:hAnsi="Garamond"/>
                <w:sz w:val="20"/>
                <w:szCs w:val="20"/>
              </w:rPr>
              <w:t xml:space="preserve">, </w:t>
            </w:r>
            <w:r w:rsidRPr="000955AE">
              <w:rPr>
                <w:rFonts w:ascii="Garamond" w:hAnsi="Garamond"/>
                <w:sz w:val="20"/>
                <w:szCs w:val="20"/>
              </w:rPr>
              <w:t>när</w:t>
            </w:r>
            <w:r>
              <w:rPr>
                <w:rFonts w:ascii="Garamond" w:hAnsi="Garamond"/>
                <w:sz w:val="20"/>
                <w:szCs w:val="20"/>
              </w:rPr>
              <w:t xml:space="preserve"> det skedde</w:t>
            </w:r>
            <w:r w:rsidRPr="000955AE">
              <w:rPr>
                <w:rFonts w:ascii="Garamond" w:hAnsi="Garamond"/>
                <w:sz w:val="20"/>
                <w:szCs w:val="20"/>
              </w:rPr>
              <w:t xml:space="preserve">, varför, </w:t>
            </w:r>
            <w:r>
              <w:rPr>
                <w:rFonts w:ascii="Garamond" w:hAnsi="Garamond"/>
                <w:sz w:val="20"/>
                <w:szCs w:val="20"/>
              </w:rPr>
              <w:t xml:space="preserve">dess </w:t>
            </w:r>
            <w:r w:rsidRPr="000955AE">
              <w:rPr>
                <w:rFonts w:ascii="Garamond" w:hAnsi="Garamond"/>
                <w:sz w:val="20"/>
                <w:szCs w:val="20"/>
              </w:rPr>
              <w:t>omfattning, konsekvens</w:t>
            </w:r>
            <w:r>
              <w:rPr>
                <w:rFonts w:ascii="Garamond" w:hAnsi="Garamond"/>
                <w:sz w:val="20"/>
                <w:szCs w:val="20"/>
              </w:rPr>
              <w:t>er och hantering</w:t>
            </w:r>
          </w:p>
        </w:tc>
      </w:tr>
      <w:tr w:rsidR="00175BDB" w:rsidRPr="002225F0" w14:paraId="4259B182" w14:textId="77777777" w:rsidTr="001954A9">
        <w:trPr>
          <w:trHeight w:val="340"/>
        </w:trPr>
        <w:tc>
          <w:tcPr>
            <w:tcW w:w="4531" w:type="dxa"/>
            <w:tcBorders>
              <w:top w:val="single" w:sz="4" w:space="0" w:color="A6A6A6" w:themeColor="background1" w:themeShade="A6"/>
            </w:tcBorders>
          </w:tcPr>
          <w:p w14:paraId="0BA741ED" w14:textId="77777777" w:rsidR="00175BDB" w:rsidRPr="00A87581" w:rsidRDefault="00B80ABB" w:rsidP="00175BDB">
            <w:pPr>
              <w:rPr>
                <w:rFonts w:ascii="Garamond" w:hAnsi="Garamond"/>
                <w:szCs w:val="22"/>
              </w:rPr>
            </w:pPr>
            <w:sdt>
              <w:sdtPr>
                <w:rPr>
                  <w:rFonts w:ascii="Garamond" w:hAnsi="Garamond"/>
                  <w:szCs w:val="22"/>
                </w:rPr>
                <w:id w:val="2143619933"/>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746932341"/>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2A98C8BD"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214BBA70" w14:textId="77777777" w:rsidTr="001954A9">
        <w:trPr>
          <w:trHeight w:hRule="exact" w:val="255"/>
        </w:trPr>
        <w:tc>
          <w:tcPr>
            <w:tcW w:w="9062" w:type="dxa"/>
            <w:gridSpan w:val="2"/>
            <w:tcBorders>
              <w:bottom w:val="single" w:sz="4" w:space="0" w:color="A6A6A6" w:themeColor="background1" w:themeShade="A6"/>
            </w:tcBorders>
          </w:tcPr>
          <w:p w14:paraId="05FBA092" w14:textId="2773B0AE" w:rsidR="00175BDB" w:rsidRPr="002225F0" w:rsidRDefault="000C55BC" w:rsidP="00175BDB">
            <w:pPr>
              <w:rPr>
                <w:rFonts w:ascii="Garamond" w:hAnsi="Garamond"/>
                <w:sz w:val="20"/>
              </w:rPr>
            </w:pPr>
            <w:r>
              <w:rPr>
                <w:rFonts w:ascii="Garamond" w:hAnsi="Garamond"/>
                <w:sz w:val="20"/>
              </w:rPr>
              <w:t>Intervjuarens a</w:t>
            </w:r>
            <w:r w:rsidR="00175BDB">
              <w:rPr>
                <w:rFonts w:ascii="Garamond" w:hAnsi="Garamond"/>
                <w:sz w:val="20"/>
              </w:rPr>
              <w:t>nteckningar</w:t>
            </w:r>
            <w:r>
              <w:rPr>
                <w:rFonts w:ascii="Garamond" w:hAnsi="Garamond"/>
                <w:sz w:val="20"/>
              </w:rPr>
              <w:t xml:space="preserve"> (frivilligt)</w:t>
            </w:r>
          </w:p>
        </w:tc>
      </w:tr>
      <w:tr w:rsidR="00175BDB" w:rsidRPr="002225F0" w14:paraId="28C169E1" w14:textId="77777777" w:rsidTr="001954A9">
        <w:trPr>
          <w:trHeight w:val="340"/>
        </w:trPr>
        <w:tc>
          <w:tcPr>
            <w:tcW w:w="9062" w:type="dxa"/>
            <w:gridSpan w:val="2"/>
            <w:tcBorders>
              <w:top w:val="single" w:sz="4" w:space="0" w:color="A6A6A6" w:themeColor="background1" w:themeShade="A6"/>
            </w:tcBorders>
          </w:tcPr>
          <w:p w14:paraId="713C1368"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bl>
    <w:p w14:paraId="1F07A233" w14:textId="77777777" w:rsidR="00175BDB" w:rsidRDefault="00175BDB" w:rsidP="00175BDB"/>
    <w:p w14:paraId="02E6409E" w14:textId="77777777" w:rsidR="00175BDB" w:rsidRDefault="00175BDB" w:rsidP="00BE337A">
      <w:pPr>
        <w:spacing w:after="60"/>
        <w:rPr>
          <w:rFonts w:asciiTheme="minorHAnsi" w:hAnsiTheme="minorHAnsi" w:cstheme="minorHAnsi"/>
          <w:sz w:val="28"/>
          <w:szCs w:val="28"/>
        </w:rPr>
      </w:pPr>
      <w:r w:rsidRPr="007F3845">
        <w:rPr>
          <w:rFonts w:asciiTheme="minorHAnsi" w:hAnsiTheme="minorHAnsi" w:cstheme="minorHAnsi"/>
          <w:sz w:val="28"/>
          <w:szCs w:val="28"/>
        </w:rPr>
        <w:t>Säkerhetsmedvetande och attityd till säkerhet</w:t>
      </w:r>
    </w:p>
    <w:tbl>
      <w:tblPr>
        <w:tblStyle w:val="Tabellrutnt"/>
        <w:tblW w:w="0" w:type="auto"/>
        <w:tblLayout w:type="fixed"/>
        <w:tblLook w:val="04A0" w:firstRow="1" w:lastRow="0" w:firstColumn="1" w:lastColumn="0" w:noHBand="0" w:noVBand="1"/>
      </w:tblPr>
      <w:tblGrid>
        <w:gridCol w:w="4531"/>
        <w:gridCol w:w="4531"/>
      </w:tblGrid>
      <w:tr w:rsidR="00175BDB" w:rsidRPr="002225F0" w14:paraId="62DE3557" w14:textId="77777777" w:rsidTr="00175BDB">
        <w:trPr>
          <w:trHeight w:val="255"/>
        </w:trPr>
        <w:tc>
          <w:tcPr>
            <w:tcW w:w="9062" w:type="dxa"/>
            <w:gridSpan w:val="2"/>
            <w:tcBorders>
              <w:bottom w:val="single" w:sz="4" w:space="0" w:color="auto"/>
            </w:tcBorders>
          </w:tcPr>
          <w:p w14:paraId="5649A8D1" w14:textId="0292A27C" w:rsidR="00175BDB" w:rsidRPr="003D6CBE" w:rsidRDefault="00175BDB">
            <w:pPr>
              <w:spacing w:before="40" w:after="40"/>
              <w:jc w:val="both"/>
              <w:rPr>
                <w:sz w:val="20"/>
                <w:szCs w:val="20"/>
              </w:rPr>
            </w:pPr>
            <w:r w:rsidRPr="003D6CBE">
              <w:rPr>
                <w:rStyle w:val="BrdtextChar"/>
                <w:sz w:val="20"/>
                <w:szCs w:val="20"/>
              </w:rPr>
              <w:t xml:space="preserve">Notera om den prövade </w:t>
            </w:r>
            <w:r w:rsidR="00533C01">
              <w:rPr>
                <w:rStyle w:val="BrdtextChar"/>
                <w:sz w:val="20"/>
                <w:szCs w:val="20"/>
              </w:rPr>
              <w:t xml:space="preserve">tidigare </w:t>
            </w:r>
            <w:r w:rsidRPr="003D6CBE">
              <w:rPr>
                <w:rStyle w:val="BrdtextChar"/>
                <w:sz w:val="20"/>
                <w:szCs w:val="20"/>
              </w:rPr>
              <w:t>genomgått</w:t>
            </w:r>
            <w:r w:rsidR="00533C01">
              <w:rPr>
                <w:rStyle w:val="BrdtextChar"/>
                <w:sz w:val="20"/>
                <w:szCs w:val="20"/>
              </w:rPr>
              <w:t xml:space="preserve"> säkerhetsutbildning eller utbildning i </w:t>
            </w:r>
            <w:r w:rsidRPr="003D6CBE">
              <w:rPr>
                <w:rStyle w:val="BrdtextChar"/>
                <w:sz w:val="20"/>
                <w:szCs w:val="20"/>
              </w:rPr>
              <w:t xml:space="preserve">säkerhetsskydd. Diskutera även säkerhet i vid bemärkelse samt den prövades inställning och förståelse för </w:t>
            </w:r>
            <w:r w:rsidR="00533C01">
              <w:rPr>
                <w:rStyle w:val="BrdtextChar"/>
                <w:sz w:val="20"/>
                <w:szCs w:val="20"/>
              </w:rPr>
              <w:t xml:space="preserve">och syn på </w:t>
            </w:r>
            <w:r w:rsidRPr="003D6CBE">
              <w:rPr>
                <w:rStyle w:val="BrdtextChar"/>
                <w:sz w:val="20"/>
                <w:szCs w:val="20"/>
              </w:rPr>
              <w:t>säkerhet och sekretess.</w:t>
            </w:r>
          </w:p>
        </w:tc>
      </w:tr>
      <w:tr w:rsidR="00175BDB" w:rsidRPr="002225F0" w14:paraId="3B34EF1F" w14:textId="77777777" w:rsidTr="001954A9">
        <w:trPr>
          <w:trHeight w:val="255"/>
        </w:trPr>
        <w:tc>
          <w:tcPr>
            <w:tcW w:w="4531" w:type="dxa"/>
            <w:tcBorders>
              <w:bottom w:val="single" w:sz="4" w:space="0" w:color="A6A6A6" w:themeColor="background1" w:themeShade="A6"/>
            </w:tcBorders>
          </w:tcPr>
          <w:p w14:paraId="01B12C2B" w14:textId="75C10286" w:rsidR="00175BDB" w:rsidRPr="00CD2909" w:rsidRDefault="00175BDB">
            <w:pPr>
              <w:keepNext/>
              <w:keepLines/>
              <w:spacing w:before="20" w:after="40"/>
              <w:rPr>
                <w:rFonts w:ascii="Garamond" w:hAnsi="Garamond"/>
                <w:sz w:val="20"/>
                <w:szCs w:val="20"/>
              </w:rPr>
            </w:pPr>
            <w:r w:rsidRPr="00EB1CB4">
              <w:rPr>
                <w:rStyle w:val="BrdtextChar"/>
                <w:sz w:val="20"/>
                <w:szCs w:val="20"/>
              </w:rPr>
              <w:t>Har du genom</w:t>
            </w:r>
            <w:r w:rsidR="00533C01">
              <w:rPr>
                <w:rStyle w:val="BrdtextChar"/>
                <w:sz w:val="20"/>
                <w:szCs w:val="20"/>
              </w:rPr>
              <w:t>gått någon</w:t>
            </w:r>
            <w:r w:rsidR="00533C01" w:rsidRPr="00EB1CB4">
              <w:rPr>
                <w:rStyle w:val="BrdtextChar"/>
                <w:sz w:val="20"/>
                <w:szCs w:val="20"/>
              </w:rPr>
              <w:t xml:space="preserve"> </w:t>
            </w:r>
            <w:r w:rsidRPr="00EB1CB4">
              <w:rPr>
                <w:rStyle w:val="BrdtextChar"/>
                <w:sz w:val="20"/>
                <w:szCs w:val="20"/>
              </w:rPr>
              <w:t>säkerhets</w:t>
            </w:r>
            <w:r w:rsidR="00533C01">
              <w:rPr>
                <w:rStyle w:val="BrdtextChar"/>
                <w:sz w:val="20"/>
                <w:szCs w:val="20"/>
              </w:rPr>
              <w:t>(</w:t>
            </w:r>
            <w:r w:rsidRPr="00EB1CB4">
              <w:rPr>
                <w:rStyle w:val="BrdtextChar"/>
                <w:sz w:val="20"/>
                <w:szCs w:val="20"/>
              </w:rPr>
              <w:t>skydds</w:t>
            </w:r>
            <w:r w:rsidR="00533C01">
              <w:rPr>
                <w:rStyle w:val="BrdtextChar"/>
                <w:sz w:val="20"/>
                <w:szCs w:val="20"/>
              </w:rPr>
              <w:t>)</w:t>
            </w:r>
            <w:r w:rsidRPr="00EB1CB4">
              <w:rPr>
                <w:rStyle w:val="BrdtextChar"/>
                <w:sz w:val="20"/>
                <w:szCs w:val="20"/>
              </w:rPr>
              <w:t>utbildning</w:t>
            </w:r>
          </w:p>
        </w:tc>
        <w:tc>
          <w:tcPr>
            <w:tcW w:w="4531" w:type="dxa"/>
            <w:tcBorders>
              <w:bottom w:val="single" w:sz="4" w:space="0" w:color="A6A6A6" w:themeColor="background1" w:themeShade="A6"/>
            </w:tcBorders>
          </w:tcPr>
          <w:p w14:paraId="04F80DC5" w14:textId="2080B6C2" w:rsidR="00175BDB" w:rsidRPr="00EB1CB4" w:rsidRDefault="00872F22" w:rsidP="00872F22">
            <w:pPr>
              <w:keepNext/>
              <w:keepLines/>
              <w:spacing w:before="20" w:after="40"/>
              <w:rPr>
                <w:rFonts w:ascii="Garamond" w:hAnsi="Garamond"/>
                <w:sz w:val="20"/>
                <w:szCs w:val="20"/>
              </w:rPr>
            </w:pPr>
            <w:r>
              <w:rPr>
                <w:rFonts w:ascii="Garamond" w:hAnsi="Garamond"/>
                <w:sz w:val="20"/>
                <w:szCs w:val="20"/>
              </w:rPr>
              <w:t>O</w:t>
            </w:r>
            <w:r w:rsidR="00175BDB" w:rsidRPr="000955AE">
              <w:rPr>
                <w:rFonts w:ascii="Garamond" w:hAnsi="Garamond"/>
                <w:sz w:val="20"/>
                <w:szCs w:val="20"/>
              </w:rPr>
              <w:t xml:space="preserve">m ja, </w:t>
            </w:r>
            <w:r w:rsidR="00175BDB">
              <w:rPr>
                <w:rFonts w:ascii="Garamond" w:hAnsi="Garamond"/>
                <w:sz w:val="20"/>
                <w:szCs w:val="20"/>
              </w:rPr>
              <w:t>notera vilk</w:t>
            </w:r>
            <w:r>
              <w:rPr>
                <w:rFonts w:ascii="Garamond" w:hAnsi="Garamond"/>
                <w:sz w:val="20"/>
                <w:szCs w:val="20"/>
              </w:rPr>
              <w:t xml:space="preserve">en/vilka </w:t>
            </w:r>
            <w:r w:rsidR="00175BDB">
              <w:rPr>
                <w:rFonts w:ascii="Garamond" w:hAnsi="Garamond"/>
                <w:sz w:val="20"/>
                <w:szCs w:val="20"/>
              </w:rPr>
              <w:t>och när</w:t>
            </w:r>
          </w:p>
        </w:tc>
      </w:tr>
      <w:tr w:rsidR="00175BDB" w:rsidRPr="002225F0" w14:paraId="0E66713B" w14:textId="77777777" w:rsidTr="001954A9">
        <w:trPr>
          <w:trHeight w:val="340"/>
        </w:trPr>
        <w:tc>
          <w:tcPr>
            <w:tcW w:w="4531" w:type="dxa"/>
            <w:tcBorders>
              <w:top w:val="single" w:sz="4" w:space="0" w:color="A6A6A6" w:themeColor="background1" w:themeShade="A6"/>
            </w:tcBorders>
          </w:tcPr>
          <w:p w14:paraId="78C65DB4" w14:textId="77777777" w:rsidR="00175BDB" w:rsidRPr="00A87581" w:rsidRDefault="00B80ABB" w:rsidP="00175BDB">
            <w:pPr>
              <w:rPr>
                <w:rFonts w:ascii="Garamond" w:hAnsi="Garamond"/>
                <w:szCs w:val="22"/>
              </w:rPr>
            </w:pPr>
            <w:sdt>
              <w:sdtPr>
                <w:rPr>
                  <w:rFonts w:ascii="Garamond" w:hAnsi="Garamond"/>
                  <w:szCs w:val="22"/>
                </w:rPr>
                <w:id w:val="2103601808"/>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2122371095"/>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6D05B10F"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34E1328A" w14:textId="77777777" w:rsidTr="001954A9">
        <w:trPr>
          <w:trHeight w:hRule="exact" w:val="255"/>
        </w:trPr>
        <w:tc>
          <w:tcPr>
            <w:tcW w:w="9062" w:type="dxa"/>
            <w:gridSpan w:val="2"/>
            <w:tcBorders>
              <w:bottom w:val="single" w:sz="4" w:space="0" w:color="A6A6A6" w:themeColor="background1" w:themeShade="A6"/>
            </w:tcBorders>
          </w:tcPr>
          <w:p w14:paraId="0B12A3C0" w14:textId="17DC4565" w:rsidR="00175BDB" w:rsidRPr="00EB1CB4" w:rsidRDefault="00175BDB" w:rsidP="00175BDB">
            <w:pPr>
              <w:tabs>
                <w:tab w:val="left" w:pos="1418"/>
              </w:tabs>
              <w:spacing w:before="20" w:after="40"/>
              <w:rPr>
                <w:rFonts w:ascii="Garamond" w:hAnsi="Garamond"/>
                <w:sz w:val="20"/>
                <w:szCs w:val="20"/>
              </w:rPr>
            </w:pPr>
            <w:r w:rsidRPr="00EB1CB4">
              <w:rPr>
                <w:rFonts w:ascii="Garamond" w:hAnsi="Garamond"/>
                <w:sz w:val="20"/>
                <w:szCs w:val="20"/>
              </w:rPr>
              <w:t>Beskriv din inställning, kunskap och förståelse för säkerhet och sekretess</w:t>
            </w:r>
          </w:p>
          <w:p w14:paraId="6520C2E2" w14:textId="77777777" w:rsidR="00175BDB" w:rsidRPr="002225F0" w:rsidRDefault="00175BDB" w:rsidP="00175BDB">
            <w:pPr>
              <w:rPr>
                <w:rFonts w:ascii="Garamond" w:hAnsi="Garamond"/>
                <w:sz w:val="20"/>
              </w:rPr>
            </w:pPr>
          </w:p>
        </w:tc>
      </w:tr>
      <w:tr w:rsidR="00175BDB" w:rsidRPr="002225F0" w14:paraId="6AECC667" w14:textId="77777777" w:rsidTr="001954A9">
        <w:trPr>
          <w:trHeight w:val="340"/>
        </w:trPr>
        <w:tc>
          <w:tcPr>
            <w:tcW w:w="9062" w:type="dxa"/>
            <w:gridSpan w:val="2"/>
            <w:tcBorders>
              <w:top w:val="single" w:sz="4" w:space="0" w:color="A6A6A6" w:themeColor="background1" w:themeShade="A6"/>
            </w:tcBorders>
          </w:tcPr>
          <w:p w14:paraId="3E5CBB30"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0685FF3A" w14:textId="77777777" w:rsidR="00175BDB" w:rsidRDefault="00175BDB" w:rsidP="00175BDB">
            <w:pPr>
              <w:rPr>
                <w:rFonts w:ascii="Garamond" w:hAnsi="Garamond"/>
                <w:szCs w:val="31"/>
              </w:rPr>
            </w:pPr>
          </w:p>
          <w:p w14:paraId="5D9CFEEE" w14:textId="77777777" w:rsidR="00175BDB" w:rsidRPr="002225F0" w:rsidRDefault="00175BDB" w:rsidP="00175BDB">
            <w:pPr>
              <w:rPr>
                <w:rFonts w:ascii="Garamond" w:hAnsi="Garamond"/>
                <w:sz w:val="20"/>
              </w:rPr>
            </w:pPr>
          </w:p>
        </w:tc>
      </w:tr>
      <w:tr w:rsidR="00175BDB" w:rsidRPr="002225F0" w14:paraId="253FBA2B" w14:textId="77777777" w:rsidTr="001954A9">
        <w:trPr>
          <w:trHeight w:hRule="exact" w:val="255"/>
        </w:trPr>
        <w:tc>
          <w:tcPr>
            <w:tcW w:w="9062" w:type="dxa"/>
            <w:gridSpan w:val="2"/>
            <w:tcBorders>
              <w:bottom w:val="single" w:sz="4" w:space="0" w:color="A6A6A6" w:themeColor="background1" w:themeShade="A6"/>
            </w:tcBorders>
          </w:tcPr>
          <w:p w14:paraId="1884445F" w14:textId="08124821" w:rsidR="00175BDB" w:rsidRPr="002225F0" w:rsidRDefault="000C55BC" w:rsidP="00175BDB">
            <w:pPr>
              <w:rPr>
                <w:rFonts w:ascii="Garamond" w:hAnsi="Garamond"/>
                <w:sz w:val="20"/>
              </w:rPr>
            </w:pPr>
            <w:r>
              <w:rPr>
                <w:rFonts w:ascii="Garamond" w:hAnsi="Garamond"/>
                <w:sz w:val="20"/>
              </w:rPr>
              <w:t>Intervjuarens anteckningar (frivilligt)</w:t>
            </w:r>
          </w:p>
        </w:tc>
      </w:tr>
      <w:tr w:rsidR="00175BDB" w:rsidRPr="002225F0" w14:paraId="5D0B8727" w14:textId="77777777" w:rsidTr="001954A9">
        <w:trPr>
          <w:trHeight w:val="340"/>
        </w:trPr>
        <w:tc>
          <w:tcPr>
            <w:tcW w:w="9062" w:type="dxa"/>
            <w:gridSpan w:val="2"/>
            <w:tcBorders>
              <w:top w:val="single" w:sz="4" w:space="0" w:color="A6A6A6" w:themeColor="background1" w:themeShade="A6"/>
            </w:tcBorders>
          </w:tcPr>
          <w:p w14:paraId="18D5CC4E"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bl>
    <w:p w14:paraId="1E4CD390" w14:textId="77777777" w:rsidR="00175BDB" w:rsidRDefault="00175BDB" w:rsidP="00175BDB"/>
    <w:p w14:paraId="045D007A" w14:textId="77777777" w:rsidR="00175BDB" w:rsidRDefault="00175BDB" w:rsidP="00BE337A">
      <w:pPr>
        <w:spacing w:after="60"/>
        <w:rPr>
          <w:rFonts w:asciiTheme="minorHAnsi" w:hAnsiTheme="minorHAnsi" w:cstheme="minorHAnsi"/>
          <w:sz w:val="28"/>
          <w:szCs w:val="28"/>
        </w:rPr>
      </w:pPr>
      <w:r>
        <w:rPr>
          <w:rFonts w:asciiTheme="minorHAnsi" w:hAnsiTheme="minorHAnsi" w:cstheme="minorHAnsi"/>
          <w:sz w:val="28"/>
          <w:szCs w:val="28"/>
        </w:rPr>
        <w:t>Publicitet och exponering på i</w:t>
      </w:r>
      <w:r w:rsidRPr="007F3845">
        <w:rPr>
          <w:rFonts w:asciiTheme="minorHAnsi" w:hAnsiTheme="minorHAnsi" w:cstheme="minorHAnsi"/>
          <w:sz w:val="28"/>
          <w:szCs w:val="28"/>
        </w:rPr>
        <w:t>nternet</w:t>
      </w:r>
    </w:p>
    <w:tbl>
      <w:tblPr>
        <w:tblStyle w:val="Tabellrutnt"/>
        <w:tblW w:w="0" w:type="auto"/>
        <w:tblLayout w:type="fixed"/>
        <w:tblLook w:val="04A0" w:firstRow="1" w:lastRow="0" w:firstColumn="1" w:lastColumn="0" w:noHBand="0" w:noVBand="1"/>
      </w:tblPr>
      <w:tblGrid>
        <w:gridCol w:w="4531"/>
        <w:gridCol w:w="4531"/>
      </w:tblGrid>
      <w:tr w:rsidR="00175BDB" w:rsidRPr="002225F0" w14:paraId="22B6C9AD" w14:textId="77777777" w:rsidTr="00175BDB">
        <w:trPr>
          <w:trHeight w:val="255"/>
        </w:trPr>
        <w:tc>
          <w:tcPr>
            <w:tcW w:w="9062" w:type="dxa"/>
            <w:gridSpan w:val="2"/>
            <w:tcBorders>
              <w:bottom w:val="single" w:sz="4" w:space="0" w:color="auto"/>
            </w:tcBorders>
          </w:tcPr>
          <w:p w14:paraId="7EE7EE88" w14:textId="25B80717" w:rsidR="00175BDB" w:rsidRPr="003D6CBE" w:rsidRDefault="00175BDB" w:rsidP="00872F22">
            <w:pPr>
              <w:spacing w:before="40" w:after="40"/>
              <w:jc w:val="both"/>
              <w:rPr>
                <w:sz w:val="20"/>
                <w:szCs w:val="20"/>
              </w:rPr>
            </w:pPr>
            <w:r w:rsidRPr="00CB64A4">
              <w:rPr>
                <w:rStyle w:val="BrdtextChar"/>
                <w:sz w:val="20"/>
                <w:szCs w:val="20"/>
              </w:rPr>
              <w:t>Diskutera den prövades exp</w:t>
            </w:r>
            <w:r w:rsidR="00872F22">
              <w:rPr>
                <w:rStyle w:val="BrdtextChar"/>
                <w:sz w:val="20"/>
                <w:szCs w:val="20"/>
              </w:rPr>
              <w:t xml:space="preserve">onering på internet, </w:t>
            </w:r>
            <w:r w:rsidRPr="00CB64A4">
              <w:rPr>
                <w:rStyle w:val="BrdtextChar"/>
                <w:sz w:val="20"/>
                <w:szCs w:val="20"/>
              </w:rPr>
              <w:t xml:space="preserve">sociala medier och publicering av fotografier. Diskutera vad som dyker upp </w:t>
            </w:r>
            <w:r w:rsidR="00872F22">
              <w:rPr>
                <w:rStyle w:val="BrdtextChar"/>
                <w:sz w:val="20"/>
                <w:szCs w:val="20"/>
              </w:rPr>
              <w:t xml:space="preserve">om </w:t>
            </w:r>
            <w:r w:rsidRPr="00CB64A4">
              <w:rPr>
                <w:rStyle w:val="BrdtextChar"/>
                <w:sz w:val="20"/>
                <w:szCs w:val="20"/>
              </w:rPr>
              <w:t xml:space="preserve">den prövade </w:t>
            </w:r>
            <w:r w:rsidR="00872F22">
              <w:rPr>
                <w:rStyle w:val="BrdtextChar"/>
                <w:sz w:val="20"/>
                <w:szCs w:val="20"/>
              </w:rPr>
              <w:t xml:space="preserve">gör en internetsökning </w:t>
            </w:r>
            <w:r w:rsidRPr="00CB64A4">
              <w:rPr>
                <w:rStyle w:val="BrdtextChar"/>
                <w:sz w:val="20"/>
                <w:szCs w:val="20"/>
              </w:rPr>
              <w:t>på sig själv. Klargör om den prövade har förståelse för sårbarhet samt sekretess och vad som är lämpligt och olämpligt att publicera.</w:t>
            </w:r>
          </w:p>
        </w:tc>
      </w:tr>
      <w:tr w:rsidR="00175BDB" w:rsidRPr="002225F0" w14:paraId="6A9975D2" w14:textId="77777777" w:rsidTr="001954A9">
        <w:trPr>
          <w:trHeight w:val="255"/>
        </w:trPr>
        <w:tc>
          <w:tcPr>
            <w:tcW w:w="4531" w:type="dxa"/>
            <w:tcBorders>
              <w:bottom w:val="single" w:sz="4" w:space="0" w:color="A6A6A6" w:themeColor="background1" w:themeShade="A6"/>
            </w:tcBorders>
          </w:tcPr>
          <w:p w14:paraId="5963A579" w14:textId="77777777" w:rsidR="00175BDB" w:rsidRPr="00CD2909" w:rsidRDefault="00175BDB" w:rsidP="00175BDB">
            <w:pPr>
              <w:keepNext/>
              <w:keepLines/>
              <w:spacing w:before="20" w:after="40"/>
              <w:rPr>
                <w:rFonts w:ascii="Garamond" w:hAnsi="Garamond"/>
                <w:sz w:val="20"/>
                <w:szCs w:val="20"/>
              </w:rPr>
            </w:pPr>
            <w:r w:rsidRPr="00735CC7">
              <w:rPr>
                <w:rFonts w:ascii="Garamond" w:hAnsi="Garamond"/>
                <w:sz w:val="20"/>
                <w:szCs w:val="20"/>
              </w:rPr>
              <w:t>Använder du sociala medier</w:t>
            </w:r>
          </w:p>
        </w:tc>
        <w:tc>
          <w:tcPr>
            <w:tcW w:w="4531" w:type="dxa"/>
            <w:tcBorders>
              <w:bottom w:val="single" w:sz="4" w:space="0" w:color="A6A6A6" w:themeColor="background1" w:themeShade="A6"/>
            </w:tcBorders>
          </w:tcPr>
          <w:p w14:paraId="5ECFF290" w14:textId="5326BB94" w:rsidR="00175BDB" w:rsidRPr="00EB1CB4" w:rsidRDefault="00872F22" w:rsidP="00872F22">
            <w:pPr>
              <w:keepNext/>
              <w:keepLines/>
              <w:spacing w:before="20" w:after="40"/>
              <w:rPr>
                <w:rFonts w:ascii="Garamond" w:hAnsi="Garamond"/>
                <w:sz w:val="20"/>
                <w:szCs w:val="20"/>
              </w:rPr>
            </w:pPr>
            <w:r>
              <w:rPr>
                <w:rFonts w:ascii="Garamond" w:hAnsi="Garamond"/>
                <w:sz w:val="20"/>
                <w:szCs w:val="20"/>
              </w:rPr>
              <w:t>O</w:t>
            </w:r>
            <w:r w:rsidR="00175BDB" w:rsidRPr="00735CC7">
              <w:rPr>
                <w:rFonts w:ascii="Garamond" w:hAnsi="Garamond"/>
                <w:sz w:val="20"/>
                <w:szCs w:val="20"/>
              </w:rPr>
              <w:t>m ja, vilka uppgifter lägger du ut eller delar</w:t>
            </w:r>
            <w:r>
              <w:rPr>
                <w:rFonts w:ascii="Garamond" w:hAnsi="Garamond"/>
                <w:sz w:val="20"/>
                <w:szCs w:val="20"/>
              </w:rPr>
              <w:t>/gillar</w:t>
            </w:r>
          </w:p>
        </w:tc>
      </w:tr>
      <w:tr w:rsidR="00175BDB" w:rsidRPr="002225F0" w14:paraId="4E3B7CA8" w14:textId="77777777" w:rsidTr="001954A9">
        <w:trPr>
          <w:trHeight w:val="340"/>
        </w:trPr>
        <w:tc>
          <w:tcPr>
            <w:tcW w:w="4531" w:type="dxa"/>
            <w:tcBorders>
              <w:top w:val="single" w:sz="4" w:space="0" w:color="A6A6A6" w:themeColor="background1" w:themeShade="A6"/>
            </w:tcBorders>
          </w:tcPr>
          <w:p w14:paraId="1C49EEA1" w14:textId="77777777" w:rsidR="00175BDB" w:rsidRPr="00A87581" w:rsidRDefault="00B80ABB" w:rsidP="00175BDB">
            <w:pPr>
              <w:rPr>
                <w:rFonts w:ascii="Garamond" w:hAnsi="Garamond"/>
                <w:szCs w:val="22"/>
              </w:rPr>
            </w:pPr>
            <w:sdt>
              <w:sdtPr>
                <w:rPr>
                  <w:rFonts w:ascii="Garamond" w:hAnsi="Garamond"/>
                  <w:szCs w:val="22"/>
                </w:rPr>
                <w:id w:val="-1536038681"/>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1083955011"/>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5B545B32"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70C89137" w14:textId="77777777" w:rsidTr="001954A9">
        <w:trPr>
          <w:trHeight w:val="255"/>
        </w:trPr>
        <w:tc>
          <w:tcPr>
            <w:tcW w:w="4531" w:type="dxa"/>
            <w:tcBorders>
              <w:bottom w:val="single" w:sz="4" w:space="0" w:color="A6A6A6" w:themeColor="background1" w:themeShade="A6"/>
            </w:tcBorders>
          </w:tcPr>
          <w:p w14:paraId="5B2A1DA9" w14:textId="77777777" w:rsidR="00175BDB" w:rsidRPr="00735CC7" w:rsidRDefault="00175BDB" w:rsidP="00175BDB">
            <w:pPr>
              <w:keepNext/>
              <w:keepLines/>
              <w:spacing w:before="20" w:after="40"/>
              <w:rPr>
                <w:rFonts w:ascii="Garamond" w:hAnsi="Garamond"/>
                <w:sz w:val="20"/>
                <w:szCs w:val="20"/>
              </w:rPr>
            </w:pPr>
            <w:r>
              <w:rPr>
                <w:rFonts w:ascii="Garamond" w:hAnsi="Garamond"/>
                <w:sz w:val="20"/>
                <w:szCs w:val="20"/>
              </w:rPr>
              <w:t>Framgår det var du arbetar på</w:t>
            </w:r>
            <w:r w:rsidRPr="00735CC7">
              <w:rPr>
                <w:rFonts w:ascii="Garamond" w:hAnsi="Garamond"/>
                <w:sz w:val="20"/>
                <w:szCs w:val="20"/>
              </w:rPr>
              <w:t xml:space="preserve"> sociala medier</w:t>
            </w:r>
          </w:p>
        </w:tc>
        <w:tc>
          <w:tcPr>
            <w:tcW w:w="4531" w:type="dxa"/>
            <w:tcBorders>
              <w:bottom w:val="single" w:sz="4" w:space="0" w:color="A6A6A6" w:themeColor="background1" w:themeShade="A6"/>
            </w:tcBorders>
          </w:tcPr>
          <w:p w14:paraId="79C0B40F" w14:textId="05C2F6F8" w:rsidR="00175BDB" w:rsidRPr="00EB1CB4" w:rsidRDefault="00872F22" w:rsidP="00175BDB">
            <w:pPr>
              <w:keepNext/>
              <w:keepLines/>
              <w:spacing w:before="20" w:after="40"/>
              <w:rPr>
                <w:rFonts w:ascii="Garamond" w:hAnsi="Garamond"/>
                <w:sz w:val="20"/>
                <w:szCs w:val="20"/>
              </w:rPr>
            </w:pPr>
            <w:r>
              <w:rPr>
                <w:rFonts w:ascii="Garamond" w:hAnsi="Garamond"/>
                <w:sz w:val="20"/>
                <w:szCs w:val="20"/>
              </w:rPr>
              <w:t>O</w:t>
            </w:r>
            <w:r w:rsidR="00175BDB" w:rsidRPr="000955AE">
              <w:rPr>
                <w:rFonts w:ascii="Garamond" w:hAnsi="Garamond"/>
                <w:sz w:val="20"/>
                <w:szCs w:val="20"/>
              </w:rPr>
              <w:t xml:space="preserve">m ja, </w:t>
            </w:r>
            <w:r w:rsidR="002E098A">
              <w:rPr>
                <w:rFonts w:ascii="Garamond" w:hAnsi="Garamond"/>
                <w:sz w:val="20"/>
                <w:szCs w:val="20"/>
              </w:rPr>
              <w:t>på</w:t>
            </w:r>
            <w:r>
              <w:rPr>
                <w:rFonts w:ascii="Garamond" w:hAnsi="Garamond"/>
                <w:sz w:val="20"/>
                <w:szCs w:val="20"/>
              </w:rPr>
              <w:t xml:space="preserve"> </w:t>
            </w:r>
            <w:r w:rsidR="00175BDB">
              <w:rPr>
                <w:rFonts w:ascii="Garamond" w:hAnsi="Garamond"/>
                <w:sz w:val="20"/>
                <w:szCs w:val="20"/>
              </w:rPr>
              <w:t xml:space="preserve">vilka </w:t>
            </w:r>
            <w:r>
              <w:rPr>
                <w:rFonts w:ascii="Garamond" w:hAnsi="Garamond"/>
                <w:sz w:val="20"/>
                <w:szCs w:val="20"/>
              </w:rPr>
              <w:t>sociala medier</w:t>
            </w:r>
          </w:p>
        </w:tc>
      </w:tr>
      <w:tr w:rsidR="00175BDB" w:rsidRPr="002225F0" w14:paraId="438C1DBE" w14:textId="77777777" w:rsidTr="001954A9">
        <w:trPr>
          <w:trHeight w:val="340"/>
        </w:trPr>
        <w:tc>
          <w:tcPr>
            <w:tcW w:w="4531" w:type="dxa"/>
            <w:tcBorders>
              <w:top w:val="single" w:sz="4" w:space="0" w:color="A6A6A6" w:themeColor="background1" w:themeShade="A6"/>
            </w:tcBorders>
          </w:tcPr>
          <w:p w14:paraId="5977EF3A" w14:textId="77777777" w:rsidR="00175BDB" w:rsidRPr="00A87581" w:rsidRDefault="00B80ABB" w:rsidP="00175BDB">
            <w:pPr>
              <w:rPr>
                <w:rFonts w:ascii="Garamond" w:hAnsi="Garamond"/>
                <w:szCs w:val="22"/>
              </w:rPr>
            </w:pPr>
            <w:sdt>
              <w:sdtPr>
                <w:rPr>
                  <w:rFonts w:ascii="Garamond" w:hAnsi="Garamond"/>
                  <w:szCs w:val="22"/>
                </w:rPr>
                <w:id w:val="-2080744204"/>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1300040423"/>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692174D6"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573C27FB" w14:textId="77777777" w:rsidTr="001954A9">
        <w:trPr>
          <w:trHeight w:val="255"/>
        </w:trPr>
        <w:tc>
          <w:tcPr>
            <w:tcW w:w="4531" w:type="dxa"/>
            <w:tcBorders>
              <w:bottom w:val="single" w:sz="4" w:space="0" w:color="A6A6A6" w:themeColor="background1" w:themeShade="A6"/>
            </w:tcBorders>
          </w:tcPr>
          <w:p w14:paraId="715DE05B" w14:textId="41910989" w:rsidR="00175BDB" w:rsidRPr="00CD2909" w:rsidRDefault="00872F22" w:rsidP="00872F22">
            <w:pPr>
              <w:keepNext/>
              <w:keepLines/>
              <w:spacing w:before="20" w:after="40"/>
              <w:rPr>
                <w:rFonts w:ascii="Garamond" w:hAnsi="Garamond"/>
                <w:sz w:val="20"/>
                <w:szCs w:val="20"/>
              </w:rPr>
            </w:pPr>
            <w:r>
              <w:rPr>
                <w:rFonts w:ascii="Garamond" w:hAnsi="Garamond"/>
                <w:sz w:val="20"/>
                <w:szCs w:val="20"/>
              </w:rPr>
              <w:t xml:space="preserve">Är du aktiv i något </w:t>
            </w:r>
            <w:r w:rsidR="00175BDB" w:rsidRPr="00735CC7">
              <w:rPr>
                <w:rFonts w:ascii="Garamond" w:hAnsi="Garamond"/>
                <w:sz w:val="20"/>
                <w:szCs w:val="20"/>
              </w:rPr>
              <w:t>diskussionsforum</w:t>
            </w:r>
            <w:r>
              <w:rPr>
                <w:rFonts w:ascii="Garamond" w:hAnsi="Garamond"/>
                <w:sz w:val="20"/>
                <w:szCs w:val="20"/>
              </w:rPr>
              <w:t xml:space="preserve"> eller liknande</w:t>
            </w:r>
          </w:p>
        </w:tc>
        <w:tc>
          <w:tcPr>
            <w:tcW w:w="4531" w:type="dxa"/>
            <w:tcBorders>
              <w:bottom w:val="single" w:sz="4" w:space="0" w:color="A6A6A6" w:themeColor="background1" w:themeShade="A6"/>
            </w:tcBorders>
          </w:tcPr>
          <w:p w14:paraId="3974F733" w14:textId="54B7860B" w:rsidR="00175BDB" w:rsidRPr="00EB1CB4" w:rsidRDefault="00872F22" w:rsidP="002E098A">
            <w:pPr>
              <w:keepNext/>
              <w:keepLines/>
              <w:spacing w:before="20" w:after="40"/>
              <w:rPr>
                <w:rFonts w:ascii="Garamond" w:hAnsi="Garamond"/>
                <w:sz w:val="20"/>
                <w:szCs w:val="20"/>
              </w:rPr>
            </w:pPr>
            <w:r>
              <w:rPr>
                <w:rFonts w:ascii="Garamond" w:hAnsi="Garamond"/>
                <w:sz w:val="20"/>
                <w:szCs w:val="20"/>
              </w:rPr>
              <w:t>O</w:t>
            </w:r>
            <w:r w:rsidR="00175BDB" w:rsidRPr="000955AE">
              <w:rPr>
                <w:rFonts w:ascii="Garamond" w:hAnsi="Garamond"/>
                <w:sz w:val="20"/>
                <w:szCs w:val="20"/>
              </w:rPr>
              <w:t xml:space="preserve">m ja, </w:t>
            </w:r>
            <w:r w:rsidR="00175BDB">
              <w:rPr>
                <w:rFonts w:ascii="Garamond" w:hAnsi="Garamond"/>
                <w:sz w:val="20"/>
                <w:szCs w:val="20"/>
              </w:rPr>
              <w:t>vilka</w:t>
            </w:r>
            <w:r>
              <w:rPr>
                <w:rFonts w:ascii="Garamond" w:hAnsi="Garamond"/>
                <w:sz w:val="20"/>
                <w:szCs w:val="20"/>
              </w:rPr>
              <w:t xml:space="preserve"> och använder den sökande sitt eget namn eller </w:t>
            </w:r>
            <w:r w:rsidR="002E098A">
              <w:rPr>
                <w:rFonts w:ascii="Garamond" w:hAnsi="Garamond"/>
                <w:sz w:val="20"/>
                <w:szCs w:val="20"/>
              </w:rPr>
              <w:t>ett alias</w:t>
            </w:r>
          </w:p>
        </w:tc>
      </w:tr>
      <w:tr w:rsidR="00175BDB" w:rsidRPr="002225F0" w14:paraId="4A7D1B65" w14:textId="77777777" w:rsidTr="001954A9">
        <w:trPr>
          <w:trHeight w:val="340"/>
        </w:trPr>
        <w:tc>
          <w:tcPr>
            <w:tcW w:w="4531" w:type="dxa"/>
            <w:tcBorders>
              <w:top w:val="single" w:sz="4" w:space="0" w:color="A6A6A6" w:themeColor="background1" w:themeShade="A6"/>
            </w:tcBorders>
          </w:tcPr>
          <w:p w14:paraId="39D6BAD3" w14:textId="77777777" w:rsidR="00175BDB" w:rsidRPr="00A87581" w:rsidRDefault="00B80ABB" w:rsidP="00175BDB">
            <w:pPr>
              <w:rPr>
                <w:rFonts w:ascii="Garamond" w:hAnsi="Garamond"/>
                <w:szCs w:val="22"/>
              </w:rPr>
            </w:pPr>
            <w:sdt>
              <w:sdtPr>
                <w:rPr>
                  <w:rFonts w:ascii="Garamond" w:hAnsi="Garamond"/>
                  <w:szCs w:val="22"/>
                </w:rPr>
                <w:id w:val="2062747521"/>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895706421"/>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7DCA070B"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4A58DE97" w14:textId="77777777" w:rsidTr="001954A9">
        <w:trPr>
          <w:trHeight w:val="255"/>
        </w:trPr>
        <w:tc>
          <w:tcPr>
            <w:tcW w:w="4531" w:type="dxa"/>
            <w:tcBorders>
              <w:bottom w:val="single" w:sz="4" w:space="0" w:color="A6A6A6" w:themeColor="background1" w:themeShade="A6"/>
            </w:tcBorders>
          </w:tcPr>
          <w:p w14:paraId="3C90C8D5" w14:textId="1FF3B591" w:rsidR="00175BDB" w:rsidRPr="00CD2909" w:rsidRDefault="00175BDB">
            <w:pPr>
              <w:keepNext/>
              <w:keepLines/>
              <w:spacing w:before="20" w:after="40"/>
              <w:jc w:val="both"/>
              <w:rPr>
                <w:rFonts w:ascii="Garamond" w:hAnsi="Garamond"/>
                <w:sz w:val="20"/>
                <w:szCs w:val="20"/>
              </w:rPr>
            </w:pPr>
            <w:r w:rsidRPr="00735CC7">
              <w:rPr>
                <w:rFonts w:ascii="Garamond" w:hAnsi="Garamond"/>
                <w:sz w:val="20"/>
                <w:szCs w:val="20"/>
              </w:rPr>
              <w:t>Finns</w:t>
            </w:r>
            <w:r w:rsidR="00533C01">
              <w:rPr>
                <w:rFonts w:ascii="Garamond" w:hAnsi="Garamond"/>
                <w:sz w:val="20"/>
                <w:szCs w:val="20"/>
              </w:rPr>
              <w:t xml:space="preserve"> det</w:t>
            </w:r>
            <w:r w:rsidRPr="00735CC7">
              <w:rPr>
                <w:rFonts w:ascii="Garamond" w:hAnsi="Garamond"/>
                <w:sz w:val="20"/>
                <w:szCs w:val="20"/>
              </w:rPr>
              <w:t xml:space="preserve"> publicerad information om dig som kan på</w:t>
            </w:r>
            <w:r>
              <w:rPr>
                <w:rFonts w:ascii="Garamond" w:hAnsi="Garamond"/>
                <w:sz w:val="20"/>
                <w:szCs w:val="20"/>
              </w:rPr>
              <w:softHyphen/>
            </w:r>
            <w:r w:rsidRPr="00735CC7">
              <w:rPr>
                <w:rFonts w:ascii="Garamond" w:hAnsi="Garamond"/>
                <w:sz w:val="20"/>
                <w:szCs w:val="20"/>
              </w:rPr>
              <w:t xml:space="preserve">verka bilden av </w:t>
            </w:r>
            <w:r w:rsidR="00533C01">
              <w:rPr>
                <w:rFonts w:ascii="Garamond" w:hAnsi="Garamond"/>
                <w:sz w:val="20"/>
                <w:szCs w:val="20"/>
              </w:rPr>
              <w:t>din lojalitet eller pålitlighet</w:t>
            </w:r>
          </w:p>
        </w:tc>
        <w:tc>
          <w:tcPr>
            <w:tcW w:w="4531" w:type="dxa"/>
            <w:tcBorders>
              <w:bottom w:val="single" w:sz="4" w:space="0" w:color="A6A6A6" w:themeColor="background1" w:themeShade="A6"/>
            </w:tcBorders>
          </w:tcPr>
          <w:p w14:paraId="197576BD" w14:textId="5A53C445" w:rsidR="00175BDB" w:rsidRPr="00EB1CB4" w:rsidRDefault="00872F22" w:rsidP="00872F22">
            <w:pPr>
              <w:keepNext/>
              <w:keepLines/>
              <w:spacing w:before="20" w:after="40"/>
              <w:rPr>
                <w:rFonts w:ascii="Garamond" w:hAnsi="Garamond"/>
                <w:sz w:val="20"/>
                <w:szCs w:val="20"/>
              </w:rPr>
            </w:pPr>
            <w:r>
              <w:rPr>
                <w:rFonts w:ascii="Garamond" w:hAnsi="Garamond"/>
                <w:sz w:val="20"/>
                <w:szCs w:val="20"/>
              </w:rPr>
              <w:t>O</w:t>
            </w:r>
            <w:r w:rsidR="00175BDB" w:rsidRPr="000955AE">
              <w:rPr>
                <w:rFonts w:ascii="Garamond" w:hAnsi="Garamond"/>
                <w:sz w:val="20"/>
                <w:szCs w:val="20"/>
              </w:rPr>
              <w:t xml:space="preserve">m ja, beskriv </w:t>
            </w:r>
            <w:r w:rsidR="00175BDB">
              <w:rPr>
                <w:rFonts w:ascii="Garamond" w:hAnsi="Garamond"/>
                <w:sz w:val="20"/>
                <w:szCs w:val="20"/>
              </w:rPr>
              <w:t>vad, när och på vilket sätt</w:t>
            </w:r>
          </w:p>
        </w:tc>
      </w:tr>
      <w:tr w:rsidR="00175BDB" w:rsidRPr="002225F0" w14:paraId="74EED947" w14:textId="77777777" w:rsidTr="001954A9">
        <w:trPr>
          <w:trHeight w:val="340"/>
        </w:trPr>
        <w:tc>
          <w:tcPr>
            <w:tcW w:w="4531" w:type="dxa"/>
            <w:tcBorders>
              <w:top w:val="single" w:sz="4" w:space="0" w:color="A6A6A6" w:themeColor="background1" w:themeShade="A6"/>
            </w:tcBorders>
          </w:tcPr>
          <w:p w14:paraId="4E602DF5" w14:textId="77777777" w:rsidR="00175BDB" w:rsidRPr="00A87581" w:rsidRDefault="00B80ABB" w:rsidP="00175BDB">
            <w:pPr>
              <w:rPr>
                <w:rFonts w:ascii="Garamond" w:hAnsi="Garamond"/>
                <w:szCs w:val="22"/>
              </w:rPr>
            </w:pPr>
            <w:sdt>
              <w:sdtPr>
                <w:rPr>
                  <w:rFonts w:ascii="Garamond" w:hAnsi="Garamond"/>
                  <w:szCs w:val="22"/>
                </w:rPr>
                <w:id w:val="-354119035"/>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1413819616"/>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5ACFE772"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7E6B8667" w14:textId="77777777" w:rsidTr="001954A9">
        <w:trPr>
          <w:trHeight w:hRule="exact" w:val="255"/>
        </w:trPr>
        <w:tc>
          <w:tcPr>
            <w:tcW w:w="9062" w:type="dxa"/>
            <w:gridSpan w:val="2"/>
            <w:tcBorders>
              <w:bottom w:val="single" w:sz="4" w:space="0" w:color="A6A6A6" w:themeColor="background1" w:themeShade="A6"/>
            </w:tcBorders>
          </w:tcPr>
          <w:p w14:paraId="0A1262F8" w14:textId="29EA781A" w:rsidR="00175BDB" w:rsidRPr="002225F0" w:rsidRDefault="000C55BC" w:rsidP="00175BDB">
            <w:pPr>
              <w:rPr>
                <w:rFonts w:ascii="Garamond" w:hAnsi="Garamond"/>
                <w:sz w:val="20"/>
              </w:rPr>
            </w:pPr>
            <w:r>
              <w:rPr>
                <w:rFonts w:ascii="Garamond" w:hAnsi="Garamond"/>
                <w:sz w:val="20"/>
              </w:rPr>
              <w:t>Intervjuarens anteckningar (frivilligt)</w:t>
            </w:r>
          </w:p>
        </w:tc>
      </w:tr>
      <w:tr w:rsidR="00175BDB" w:rsidRPr="002225F0" w14:paraId="49E01EDC" w14:textId="77777777" w:rsidTr="001954A9">
        <w:trPr>
          <w:trHeight w:val="340"/>
        </w:trPr>
        <w:tc>
          <w:tcPr>
            <w:tcW w:w="9062" w:type="dxa"/>
            <w:gridSpan w:val="2"/>
            <w:tcBorders>
              <w:top w:val="single" w:sz="4" w:space="0" w:color="A6A6A6" w:themeColor="background1" w:themeShade="A6"/>
            </w:tcBorders>
          </w:tcPr>
          <w:p w14:paraId="7E10141A"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bl>
    <w:p w14:paraId="360CA9AD" w14:textId="77777777" w:rsidR="00175BDB" w:rsidRDefault="00175BDB" w:rsidP="00175BDB"/>
    <w:p w14:paraId="1ED61DD4" w14:textId="271EE319" w:rsidR="00175BDB" w:rsidRDefault="00175BDB" w:rsidP="00BE337A">
      <w:pPr>
        <w:spacing w:after="60"/>
        <w:rPr>
          <w:rFonts w:asciiTheme="minorHAnsi" w:hAnsiTheme="minorHAnsi" w:cstheme="minorHAnsi"/>
          <w:sz w:val="28"/>
          <w:szCs w:val="28"/>
        </w:rPr>
      </w:pPr>
      <w:r w:rsidRPr="007F3845">
        <w:rPr>
          <w:rFonts w:asciiTheme="minorHAnsi" w:hAnsiTheme="minorHAnsi" w:cstheme="minorHAnsi"/>
          <w:sz w:val="28"/>
          <w:szCs w:val="28"/>
        </w:rPr>
        <w:t>Brottslig belastning och rättsliga sammanhang</w:t>
      </w:r>
    </w:p>
    <w:tbl>
      <w:tblPr>
        <w:tblStyle w:val="Tabellrutnt"/>
        <w:tblW w:w="0" w:type="auto"/>
        <w:tblLayout w:type="fixed"/>
        <w:tblLook w:val="04A0" w:firstRow="1" w:lastRow="0" w:firstColumn="1" w:lastColumn="0" w:noHBand="0" w:noVBand="1"/>
      </w:tblPr>
      <w:tblGrid>
        <w:gridCol w:w="4531"/>
        <w:gridCol w:w="4531"/>
      </w:tblGrid>
      <w:tr w:rsidR="00175BDB" w:rsidRPr="002225F0" w14:paraId="01AB444B" w14:textId="77777777" w:rsidTr="00175BDB">
        <w:trPr>
          <w:trHeight w:val="255"/>
        </w:trPr>
        <w:tc>
          <w:tcPr>
            <w:tcW w:w="9062" w:type="dxa"/>
            <w:gridSpan w:val="2"/>
            <w:tcBorders>
              <w:bottom w:val="single" w:sz="4" w:space="0" w:color="auto"/>
            </w:tcBorders>
          </w:tcPr>
          <w:p w14:paraId="1743088A" w14:textId="3902050F" w:rsidR="00590FC7" w:rsidRPr="003D6CBE" w:rsidRDefault="00590FC7" w:rsidP="00590FC7">
            <w:pPr>
              <w:spacing w:before="40" w:after="40"/>
              <w:jc w:val="both"/>
              <w:rPr>
                <w:sz w:val="20"/>
                <w:szCs w:val="20"/>
              </w:rPr>
            </w:pPr>
            <w:r>
              <w:rPr>
                <w:rStyle w:val="BrdtextChar"/>
                <w:sz w:val="20"/>
                <w:szCs w:val="20"/>
              </w:rPr>
              <w:t xml:space="preserve">Att den sökande förekommer i Polismyndighetens eller Säkerhetspolisens </w:t>
            </w:r>
            <w:r w:rsidR="00175BDB" w:rsidRPr="00CB64A4">
              <w:rPr>
                <w:rStyle w:val="BrdtextChar"/>
                <w:sz w:val="20"/>
                <w:szCs w:val="20"/>
              </w:rPr>
              <w:t xml:space="preserve">register utesluter inte </w:t>
            </w:r>
            <w:r>
              <w:rPr>
                <w:rStyle w:val="BrdtextChar"/>
                <w:sz w:val="20"/>
                <w:szCs w:val="20"/>
              </w:rPr>
              <w:t>nödvändigvits</w:t>
            </w:r>
            <w:r w:rsidR="00175BDB" w:rsidRPr="00CB64A4">
              <w:rPr>
                <w:rStyle w:val="BrdtextChar"/>
                <w:sz w:val="20"/>
                <w:szCs w:val="20"/>
              </w:rPr>
              <w:t xml:space="preserve"> en anställning eller annat deltagande i FMV:s verksamhet. </w:t>
            </w:r>
            <w:r w:rsidRPr="00CB64A4">
              <w:rPr>
                <w:rStyle w:val="BrdtextChar"/>
                <w:sz w:val="20"/>
                <w:szCs w:val="20"/>
              </w:rPr>
              <w:t xml:space="preserve">Det </w:t>
            </w:r>
            <w:r>
              <w:rPr>
                <w:rStyle w:val="BrdtextChar"/>
                <w:sz w:val="20"/>
                <w:szCs w:val="20"/>
              </w:rPr>
              <w:t xml:space="preserve">kan dock vara försvårande </w:t>
            </w:r>
            <w:r w:rsidRPr="00CB64A4">
              <w:rPr>
                <w:rStyle w:val="BrdtextChar"/>
                <w:sz w:val="20"/>
                <w:szCs w:val="20"/>
              </w:rPr>
              <w:t xml:space="preserve">om </w:t>
            </w:r>
            <w:r>
              <w:rPr>
                <w:rStyle w:val="BrdtextChar"/>
                <w:sz w:val="20"/>
                <w:szCs w:val="20"/>
              </w:rPr>
              <w:t xml:space="preserve">den sökande under säkerhetsprövningsintervjun inte angett att denna förekommer i sådant register, i synnerhet om det uppmärksammas i samband med den efterföljande registerkontrollen. </w:t>
            </w:r>
            <w:r w:rsidRPr="00CB64A4">
              <w:rPr>
                <w:rStyle w:val="BrdtextChar"/>
                <w:sz w:val="20"/>
                <w:szCs w:val="20"/>
              </w:rPr>
              <w:t>Det är viktig</w:t>
            </w:r>
            <w:r>
              <w:rPr>
                <w:rStyle w:val="BrdtextChar"/>
                <w:sz w:val="20"/>
                <w:szCs w:val="20"/>
              </w:rPr>
              <w:t>t att den prövade informeras om</w:t>
            </w:r>
            <w:r w:rsidRPr="00CB64A4">
              <w:rPr>
                <w:rStyle w:val="BrdtextChar"/>
                <w:sz w:val="20"/>
                <w:szCs w:val="20"/>
              </w:rPr>
              <w:t xml:space="preserve"> och </w:t>
            </w:r>
            <w:r>
              <w:rPr>
                <w:rStyle w:val="BrdtextChar"/>
                <w:sz w:val="20"/>
                <w:szCs w:val="20"/>
              </w:rPr>
              <w:t xml:space="preserve">får förståelse för det, och betydelsen utifrån pålitlighetsaspekt att den som prövas svara öppet och ärligt. </w:t>
            </w:r>
          </w:p>
        </w:tc>
      </w:tr>
      <w:tr w:rsidR="00590FC7" w:rsidRPr="002225F0" w14:paraId="41716441" w14:textId="77777777" w:rsidTr="001954A9">
        <w:trPr>
          <w:trHeight w:val="255"/>
        </w:trPr>
        <w:tc>
          <w:tcPr>
            <w:tcW w:w="4531" w:type="dxa"/>
            <w:tcBorders>
              <w:bottom w:val="single" w:sz="4" w:space="0" w:color="A6A6A6" w:themeColor="background1" w:themeShade="A6"/>
            </w:tcBorders>
          </w:tcPr>
          <w:p w14:paraId="2267A087" w14:textId="7C65A1CC" w:rsidR="00590FC7" w:rsidRPr="00CD2909" w:rsidRDefault="00590FC7" w:rsidP="00590FC7">
            <w:pPr>
              <w:keepNext/>
              <w:keepLines/>
              <w:spacing w:before="20" w:after="40"/>
              <w:rPr>
                <w:rFonts w:ascii="Garamond" w:hAnsi="Garamond"/>
                <w:sz w:val="20"/>
                <w:szCs w:val="20"/>
              </w:rPr>
            </w:pPr>
            <w:r>
              <w:rPr>
                <w:rFonts w:ascii="Garamond" w:hAnsi="Garamond"/>
                <w:sz w:val="20"/>
                <w:szCs w:val="20"/>
              </w:rPr>
              <w:t>Har du eller någon i ditt hushåll varit misstänkt för eller blivit lagförd för brott i Sverige eller utomlands</w:t>
            </w:r>
          </w:p>
        </w:tc>
        <w:tc>
          <w:tcPr>
            <w:tcW w:w="4531" w:type="dxa"/>
            <w:tcBorders>
              <w:bottom w:val="single" w:sz="4" w:space="0" w:color="A6A6A6" w:themeColor="background1" w:themeShade="A6"/>
            </w:tcBorders>
          </w:tcPr>
          <w:p w14:paraId="7C86261F" w14:textId="499416F4" w:rsidR="00590FC7" w:rsidRPr="00EB1CB4" w:rsidRDefault="00590FC7" w:rsidP="00590FC7">
            <w:pPr>
              <w:keepNext/>
              <w:keepLines/>
              <w:spacing w:before="20" w:after="40"/>
              <w:rPr>
                <w:rFonts w:ascii="Garamond" w:hAnsi="Garamond"/>
                <w:sz w:val="20"/>
                <w:szCs w:val="20"/>
              </w:rPr>
            </w:pPr>
            <w:r>
              <w:rPr>
                <w:rFonts w:ascii="Garamond" w:hAnsi="Garamond"/>
                <w:sz w:val="20"/>
                <w:szCs w:val="20"/>
              </w:rPr>
              <w:t>O</w:t>
            </w:r>
            <w:r w:rsidRPr="000955AE">
              <w:rPr>
                <w:rFonts w:ascii="Garamond" w:hAnsi="Garamond"/>
                <w:sz w:val="20"/>
                <w:szCs w:val="20"/>
              </w:rPr>
              <w:t>m ja, beskriv omständigheterna</w:t>
            </w:r>
            <w:r>
              <w:rPr>
                <w:rFonts w:ascii="Garamond" w:hAnsi="Garamond"/>
                <w:sz w:val="20"/>
                <w:szCs w:val="20"/>
              </w:rPr>
              <w:t xml:space="preserve">, </w:t>
            </w:r>
            <w:r w:rsidRPr="000955AE">
              <w:rPr>
                <w:rFonts w:ascii="Garamond" w:hAnsi="Garamond"/>
                <w:sz w:val="20"/>
                <w:szCs w:val="20"/>
              </w:rPr>
              <w:t>när</w:t>
            </w:r>
            <w:r>
              <w:rPr>
                <w:rFonts w:ascii="Garamond" w:hAnsi="Garamond"/>
                <w:sz w:val="20"/>
                <w:szCs w:val="20"/>
              </w:rPr>
              <w:t xml:space="preserve"> det skedde</w:t>
            </w:r>
            <w:r w:rsidRPr="000955AE">
              <w:rPr>
                <w:rFonts w:ascii="Garamond" w:hAnsi="Garamond"/>
                <w:sz w:val="20"/>
                <w:szCs w:val="20"/>
              </w:rPr>
              <w:t xml:space="preserve">, varför, </w:t>
            </w:r>
            <w:r>
              <w:rPr>
                <w:rFonts w:ascii="Garamond" w:hAnsi="Garamond"/>
                <w:sz w:val="20"/>
                <w:szCs w:val="20"/>
              </w:rPr>
              <w:t xml:space="preserve">dess omfattning och </w:t>
            </w:r>
            <w:r w:rsidRPr="000955AE">
              <w:rPr>
                <w:rFonts w:ascii="Garamond" w:hAnsi="Garamond"/>
                <w:sz w:val="20"/>
                <w:szCs w:val="20"/>
              </w:rPr>
              <w:t>konsekvens</w:t>
            </w:r>
            <w:r>
              <w:rPr>
                <w:rFonts w:ascii="Garamond" w:hAnsi="Garamond"/>
                <w:sz w:val="20"/>
                <w:szCs w:val="20"/>
              </w:rPr>
              <w:t xml:space="preserve">er </w:t>
            </w:r>
          </w:p>
        </w:tc>
      </w:tr>
      <w:tr w:rsidR="00175BDB" w:rsidRPr="002225F0" w14:paraId="612ADBC3" w14:textId="77777777" w:rsidTr="001954A9">
        <w:trPr>
          <w:trHeight w:val="340"/>
        </w:trPr>
        <w:tc>
          <w:tcPr>
            <w:tcW w:w="4531" w:type="dxa"/>
            <w:tcBorders>
              <w:top w:val="single" w:sz="4" w:space="0" w:color="A6A6A6" w:themeColor="background1" w:themeShade="A6"/>
            </w:tcBorders>
          </w:tcPr>
          <w:p w14:paraId="361FE828" w14:textId="77777777" w:rsidR="00175BDB" w:rsidRPr="00A87581" w:rsidRDefault="00B80ABB" w:rsidP="00175BDB">
            <w:pPr>
              <w:rPr>
                <w:rFonts w:ascii="Garamond" w:hAnsi="Garamond"/>
                <w:szCs w:val="22"/>
              </w:rPr>
            </w:pPr>
            <w:sdt>
              <w:sdtPr>
                <w:rPr>
                  <w:rFonts w:ascii="Garamond" w:hAnsi="Garamond"/>
                  <w:szCs w:val="22"/>
                </w:rPr>
                <w:id w:val="861478711"/>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817947003"/>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011A1882"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590FC7" w:rsidRPr="002225F0" w14:paraId="76CE6BB9" w14:textId="77777777" w:rsidTr="001954A9">
        <w:trPr>
          <w:trHeight w:val="255"/>
        </w:trPr>
        <w:tc>
          <w:tcPr>
            <w:tcW w:w="4531" w:type="dxa"/>
            <w:tcBorders>
              <w:bottom w:val="single" w:sz="4" w:space="0" w:color="A6A6A6" w:themeColor="background1" w:themeShade="A6"/>
            </w:tcBorders>
          </w:tcPr>
          <w:p w14:paraId="443DABF2" w14:textId="77777777" w:rsidR="00590FC7" w:rsidRPr="00CD2909" w:rsidRDefault="00590FC7" w:rsidP="00590FC7">
            <w:pPr>
              <w:keepNext/>
              <w:keepLines/>
              <w:spacing w:before="20" w:after="40"/>
              <w:rPr>
                <w:rFonts w:ascii="Garamond" w:hAnsi="Garamond"/>
                <w:sz w:val="20"/>
                <w:szCs w:val="20"/>
              </w:rPr>
            </w:pPr>
            <w:r w:rsidRPr="00CB64A4">
              <w:rPr>
                <w:rFonts w:ascii="Garamond" w:hAnsi="Garamond"/>
                <w:sz w:val="20"/>
                <w:szCs w:val="20"/>
              </w:rPr>
              <w:lastRenderedPageBreak/>
              <w:t>Har du eller någon i ditt hushåll varit föremål för annan rättslig tvist</w:t>
            </w:r>
          </w:p>
        </w:tc>
        <w:tc>
          <w:tcPr>
            <w:tcW w:w="4531" w:type="dxa"/>
            <w:tcBorders>
              <w:bottom w:val="single" w:sz="4" w:space="0" w:color="A6A6A6" w:themeColor="background1" w:themeShade="A6"/>
            </w:tcBorders>
          </w:tcPr>
          <w:p w14:paraId="0CFA3BA2" w14:textId="0E8ADB55" w:rsidR="00590FC7" w:rsidRPr="00EB1CB4" w:rsidRDefault="00590FC7" w:rsidP="00590FC7">
            <w:pPr>
              <w:keepNext/>
              <w:keepLines/>
              <w:spacing w:before="20" w:after="40"/>
              <w:rPr>
                <w:rFonts w:ascii="Garamond" w:hAnsi="Garamond"/>
                <w:sz w:val="20"/>
                <w:szCs w:val="20"/>
              </w:rPr>
            </w:pPr>
            <w:r>
              <w:rPr>
                <w:rFonts w:ascii="Garamond" w:hAnsi="Garamond"/>
                <w:sz w:val="20"/>
                <w:szCs w:val="20"/>
              </w:rPr>
              <w:t>O</w:t>
            </w:r>
            <w:r w:rsidRPr="000955AE">
              <w:rPr>
                <w:rFonts w:ascii="Garamond" w:hAnsi="Garamond"/>
                <w:sz w:val="20"/>
                <w:szCs w:val="20"/>
              </w:rPr>
              <w:t>m ja, beskriv omständigheterna</w:t>
            </w:r>
            <w:r>
              <w:rPr>
                <w:rFonts w:ascii="Garamond" w:hAnsi="Garamond"/>
                <w:sz w:val="20"/>
                <w:szCs w:val="20"/>
              </w:rPr>
              <w:t xml:space="preserve">, </w:t>
            </w:r>
            <w:r w:rsidRPr="000955AE">
              <w:rPr>
                <w:rFonts w:ascii="Garamond" w:hAnsi="Garamond"/>
                <w:sz w:val="20"/>
                <w:szCs w:val="20"/>
              </w:rPr>
              <w:t>när</w:t>
            </w:r>
            <w:r>
              <w:rPr>
                <w:rFonts w:ascii="Garamond" w:hAnsi="Garamond"/>
                <w:sz w:val="20"/>
                <w:szCs w:val="20"/>
              </w:rPr>
              <w:t xml:space="preserve"> det skedde</w:t>
            </w:r>
            <w:r w:rsidRPr="000955AE">
              <w:rPr>
                <w:rFonts w:ascii="Garamond" w:hAnsi="Garamond"/>
                <w:sz w:val="20"/>
                <w:szCs w:val="20"/>
              </w:rPr>
              <w:t xml:space="preserve">, varför, </w:t>
            </w:r>
            <w:r>
              <w:rPr>
                <w:rFonts w:ascii="Garamond" w:hAnsi="Garamond"/>
                <w:sz w:val="20"/>
                <w:szCs w:val="20"/>
              </w:rPr>
              <w:t xml:space="preserve">dess omfattning och </w:t>
            </w:r>
            <w:r w:rsidRPr="000955AE">
              <w:rPr>
                <w:rFonts w:ascii="Garamond" w:hAnsi="Garamond"/>
                <w:sz w:val="20"/>
                <w:szCs w:val="20"/>
              </w:rPr>
              <w:t>konsekvens</w:t>
            </w:r>
            <w:r>
              <w:rPr>
                <w:rFonts w:ascii="Garamond" w:hAnsi="Garamond"/>
                <w:sz w:val="20"/>
                <w:szCs w:val="20"/>
              </w:rPr>
              <w:t xml:space="preserve">er </w:t>
            </w:r>
          </w:p>
        </w:tc>
      </w:tr>
      <w:tr w:rsidR="00175BDB" w:rsidRPr="002225F0" w14:paraId="144AB079" w14:textId="77777777" w:rsidTr="001954A9">
        <w:trPr>
          <w:trHeight w:val="340"/>
        </w:trPr>
        <w:tc>
          <w:tcPr>
            <w:tcW w:w="4531" w:type="dxa"/>
            <w:tcBorders>
              <w:top w:val="single" w:sz="4" w:space="0" w:color="A6A6A6" w:themeColor="background1" w:themeShade="A6"/>
            </w:tcBorders>
          </w:tcPr>
          <w:p w14:paraId="6807890C" w14:textId="77777777" w:rsidR="00175BDB" w:rsidRPr="00A87581" w:rsidRDefault="00B80ABB" w:rsidP="00175BDB">
            <w:pPr>
              <w:rPr>
                <w:rFonts w:ascii="Garamond" w:hAnsi="Garamond"/>
                <w:szCs w:val="22"/>
              </w:rPr>
            </w:pPr>
            <w:sdt>
              <w:sdtPr>
                <w:rPr>
                  <w:rFonts w:ascii="Garamond" w:hAnsi="Garamond"/>
                  <w:szCs w:val="22"/>
                </w:rPr>
                <w:id w:val="583728257"/>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1662965123"/>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0421807B"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590FC7" w:rsidRPr="002225F0" w14:paraId="140D4522" w14:textId="77777777" w:rsidTr="001954A9">
        <w:trPr>
          <w:trHeight w:val="255"/>
        </w:trPr>
        <w:tc>
          <w:tcPr>
            <w:tcW w:w="4531" w:type="dxa"/>
            <w:tcBorders>
              <w:bottom w:val="single" w:sz="4" w:space="0" w:color="A6A6A6" w:themeColor="background1" w:themeShade="A6"/>
            </w:tcBorders>
          </w:tcPr>
          <w:p w14:paraId="1060D7DE" w14:textId="77777777" w:rsidR="00590FC7" w:rsidRPr="00CD2909" w:rsidRDefault="00590FC7" w:rsidP="00590FC7">
            <w:pPr>
              <w:keepNext/>
              <w:keepLines/>
              <w:spacing w:before="20" w:after="40"/>
              <w:rPr>
                <w:rFonts w:ascii="Garamond" w:hAnsi="Garamond"/>
                <w:sz w:val="20"/>
                <w:szCs w:val="20"/>
              </w:rPr>
            </w:pPr>
            <w:r w:rsidRPr="00735CC7">
              <w:rPr>
                <w:rFonts w:ascii="Garamond" w:hAnsi="Garamond"/>
                <w:sz w:val="20"/>
                <w:szCs w:val="20"/>
              </w:rPr>
              <w:t>Har du varit f</w:t>
            </w:r>
            <w:r>
              <w:rPr>
                <w:rFonts w:ascii="Garamond" w:hAnsi="Garamond"/>
                <w:sz w:val="20"/>
                <w:szCs w:val="20"/>
              </w:rPr>
              <w:t>öremål för annat polisiärt ärende</w:t>
            </w:r>
            <w:r w:rsidRPr="00735CC7">
              <w:rPr>
                <w:rFonts w:ascii="Garamond" w:hAnsi="Garamond"/>
                <w:sz w:val="20"/>
                <w:szCs w:val="20"/>
              </w:rPr>
              <w:t xml:space="preserve"> (ex.</w:t>
            </w:r>
            <w:r>
              <w:rPr>
                <w:rFonts w:ascii="Garamond" w:hAnsi="Garamond"/>
                <w:sz w:val="20"/>
                <w:szCs w:val="20"/>
              </w:rPr>
              <w:t xml:space="preserve"> målsägande,</w:t>
            </w:r>
            <w:r w:rsidRPr="00735CC7">
              <w:rPr>
                <w:rFonts w:ascii="Garamond" w:hAnsi="Garamond"/>
                <w:sz w:val="20"/>
                <w:szCs w:val="20"/>
              </w:rPr>
              <w:t xml:space="preserve"> vittne, polisanmälan)</w:t>
            </w:r>
          </w:p>
        </w:tc>
        <w:tc>
          <w:tcPr>
            <w:tcW w:w="4531" w:type="dxa"/>
            <w:tcBorders>
              <w:bottom w:val="single" w:sz="4" w:space="0" w:color="A6A6A6" w:themeColor="background1" w:themeShade="A6"/>
            </w:tcBorders>
          </w:tcPr>
          <w:p w14:paraId="6E46252E" w14:textId="47806C66" w:rsidR="00590FC7" w:rsidRPr="00EB1CB4" w:rsidRDefault="00590FC7" w:rsidP="00590FC7">
            <w:pPr>
              <w:keepNext/>
              <w:keepLines/>
              <w:spacing w:before="20" w:after="40"/>
              <w:rPr>
                <w:rFonts w:ascii="Garamond" w:hAnsi="Garamond"/>
                <w:sz w:val="20"/>
                <w:szCs w:val="20"/>
              </w:rPr>
            </w:pPr>
            <w:r>
              <w:rPr>
                <w:rFonts w:ascii="Garamond" w:hAnsi="Garamond"/>
                <w:sz w:val="20"/>
                <w:szCs w:val="20"/>
              </w:rPr>
              <w:t>O</w:t>
            </w:r>
            <w:r w:rsidRPr="000955AE">
              <w:rPr>
                <w:rFonts w:ascii="Garamond" w:hAnsi="Garamond"/>
                <w:sz w:val="20"/>
                <w:szCs w:val="20"/>
              </w:rPr>
              <w:t>m ja, beskriv omständigheterna</w:t>
            </w:r>
            <w:r>
              <w:rPr>
                <w:rFonts w:ascii="Garamond" w:hAnsi="Garamond"/>
                <w:sz w:val="20"/>
                <w:szCs w:val="20"/>
              </w:rPr>
              <w:t xml:space="preserve">, </w:t>
            </w:r>
            <w:r w:rsidRPr="000955AE">
              <w:rPr>
                <w:rFonts w:ascii="Garamond" w:hAnsi="Garamond"/>
                <w:sz w:val="20"/>
                <w:szCs w:val="20"/>
              </w:rPr>
              <w:t>när</w:t>
            </w:r>
            <w:r>
              <w:rPr>
                <w:rFonts w:ascii="Garamond" w:hAnsi="Garamond"/>
                <w:sz w:val="20"/>
                <w:szCs w:val="20"/>
              </w:rPr>
              <w:t xml:space="preserve"> det skedde</w:t>
            </w:r>
            <w:r w:rsidRPr="000955AE">
              <w:rPr>
                <w:rFonts w:ascii="Garamond" w:hAnsi="Garamond"/>
                <w:sz w:val="20"/>
                <w:szCs w:val="20"/>
              </w:rPr>
              <w:t xml:space="preserve">, varför, </w:t>
            </w:r>
            <w:r>
              <w:rPr>
                <w:rFonts w:ascii="Garamond" w:hAnsi="Garamond"/>
                <w:sz w:val="20"/>
                <w:szCs w:val="20"/>
              </w:rPr>
              <w:t xml:space="preserve">dess omfattning och </w:t>
            </w:r>
            <w:r w:rsidRPr="000955AE">
              <w:rPr>
                <w:rFonts w:ascii="Garamond" w:hAnsi="Garamond"/>
                <w:sz w:val="20"/>
                <w:szCs w:val="20"/>
              </w:rPr>
              <w:t>konsekvens</w:t>
            </w:r>
            <w:r>
              <w:rPr>
                <w:rFonts w:ascii="Garamond" w:hAnsi="Garamond"/>
                <w:sz w:val="20"/>
                <w:szCs w:val="20"/>
              </w:rPr>
              <w:t xml:space="preserve">er </w:t>
            </w:r>
          </w:p>
        </w:tc>
      </w:tr>
      <w:tr w:rsidR="00175BDB" w:rsidRPr="002225F0" w14:paraId="78ECF5A3" w14:textId="77777777" w:rsidTr="001954A9">
        <w:trPr>
          <w:trHeight w:val="340"/>
        </w:trPr>
        <w:tc>
          <w:tcPr>
            <w:tcW w:w="4531" w:type="dxa"/>
            <w:tcBorders>
              <w:top w:val="single" w:sz="4" w:space="0" w:color="A6A6A6" w:themeColor="background1" w:themeShade="A6"/>
            </w:tcBorders>
          </w:tcPr>
          <w:p w14:paraId="5C21E0B9" w14:textId="77777777" w:rsidR="00175BDB" w:rsidRPr="00A87581" w:rsidRDefault="00B80ABB" w:rsidP="00175BDB">
            <w:pPr>
              <w:rPr>
                <w:rFonts w:ascii="Garamond" w:hAnsi="Garamond"/>
                <w:szCs w:val="22"/>
              </w:rPr>
            </w:pPr>
            <w:sdt>
              <w:sdtPr>
                <w:rPr>
                  <w:rFonts w:ascii="Garamond" w:hAnsi="Garamond"/>
                  <w:szCs w:val="22"/>
                </w:rPr>
                <w:id w:val="1967854806"/>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1676791646"/>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1AB6FBF7"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954A9" w:rsidRPr="002225F0" w14:paraId="34FEA2F7" w14:textId="77777777" w:rsidTr="001954A9">
        <w:trPr>
          <w:trHeight w:hRule="exact" w:val="255"/>
        </w:trPr>
        <w:tc>
          <w:tcPr>
            <w:tcW w:w="9062" w:type="dxa"/>
            <w:gridSpan w:val="2"/>
            <w:tcBorders>
              <w:bottom w:val="single" w:sz="4" w:space="0" w:color="A6A6A6" w:themeColor="background1" w:themeShade="A6"/>
            </w:tcBorders>
          </w:tcPr>
          <w:p w14:paraId="35987649" w14:textId="3E5ECC5F" w:rsidR="001954A9" w:rsidRPr="002225F0" w:rsidRDefault="001954A9" w:rsidP="001954A9">
            <w:pPr>
              <w:rPr>
                <w:rFonts w:ascii="Garamond" w:hAnsi="Garamond"/>
                <w:sz w:val="20"/>
              </w:rPr>
            </w:pPr>
            <w:r>
              <w:rPr>
                <w:rFonts w:ascii="Garamond" w:hAnsi="Garamond"/>
                <w:sz w:val="20"/>
              </w:rPr>
              <w:t>Intervjuarens anteckningar (frivilligt)</w:t>
            </w:r>
          </w:p>
        </w:tc>
      </w:tr>
      <w:tr w:rsidR="001954A9" w:rsidRPr="002225F0" w14:paraId="58E8E0FB" w14:textId="77777777" w:rsidTr="001954A9">
        <w:trPr>
          <w:trHeight w:val="340"/>
        </w:trPr>
        <w:tc>
          <w:tcPr>
            <w:tcW w:w="9062" w:type="dxa"/>
            <w:gridSpan w:val="2"/>
            <w:tcBorders>
              <w:top w:val="single" w:sz="4" w:space="0" w:color="A6A6A6" w:themeColor="background1" w:themeShade="A6"/>
            </w:tcBorders>
          </w:tcPr>
          <w:p w14:paraId="27BEAC68" w14:textId="77777777" w:rsidR="001954A9" w:rsidRPr="002225F0" w:rsidRDefault="001954A9" w:rsidP="001954A9">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bl>
    <w:p w14:paraId="790BD6CB" w14:textId="77777777" w:rsidR="00175BDB" w:rsidRDefault="00175BDB" w:rsidP="00175BDB"/>
    <w:p w14:paraId="563C333D" w14:textId="77777777" w:rsidR="00175BDB" w:rsidRDefault="00175BDB" w:rsidP="00BE337A">
      <w:pPr>
        <w:spacing w:after="60"/>
        <w:rPr>
          <w:rFonts w:asciiTheme="minorHAnsi" w:hAnsiTheme="minorHAnsi" w:cstheme="minorHAnsi"/>
          <w:sz w:val="28"/>
          <w:szCs w:val="28"/>
        </w:rPr>
      </w:pPr>
      <w:r>
        <w:rPr>
          <w:rFonts w:asciiTheme="minorHAnsi" w:hAnsiTheme="minorHAnsi" w:cstheme="minorHAnsi"/>
          <w:sz w:val="28"/>
          <w:szCs w:val="28"/>
        </w:rPr>
        <w:t>Alkohol</w:t>
      </w:r>
    </w:p>
    <w:tbl>
      <w:tblPr>
        <w:tblStyle w:val="Tabellrutnt"/>
        <w:tblW w:w="0" w:type="auto"/>
        <w:tblLayout w:type="fixed"/>
        <w:tblLook w:val="04A0" w:firstRow="1" w:lastRow="0" w:firstColumn="1" w:lastColumn="0" w:noHBand="0" w:noVBand="1"/>
      </w:tblPr>
      <w:tblGrid>
        <w:gridCol w:w="4531"/>
        <w:gridCol w:w="4531"/>
      </w:tblGrid>
      <w:tr w:rsidR="00175BDB" w:rsidRPr="002225F0" w14:paraId="6B750DFA" w14:textId="77777777" w:rsidTr="00175BDB">
        <w:trPr>
          <w:trHeight w:val="255"/>
        </w:trPr>
        <w:tc>
          <w:tcPr>
            <w:tcW w:w="9062" w:type="dxa"/>
            <w:gridSpan w:val="2"/>
            <w:tcBorders>
              <w:bottom w:val="single" w:sz="4" w:space="0" w:color="auto"/>
            </w:tcBorders>
          </w:tcPr>
          <w:p w14:paraId="5E8690FC" w14:textId="3BA81E7E" w:rsidR="00175BDB" w:rsidRPr="003D6CBE" w:rsidRDefault="00175BDB" w:rsidP="00590FC7">
            <w:pPr>
              <w:spacing w:before="40" w:after="40"/>
              <w:jc w:val="both"/>
              <w:rPr>
                <w:sz w:val="20"/>
                <w:szCs w:val="20"/>
              </w:rPr>
            </w:pPr>
            <w:r w:rsidRPr="002F1690">
              <w:rPr>
                <w:rStyle w:val="BrdtextChar"/>
                <w:sz w:val="20"/>
                <w:szCs w:val="20"/>
              </w:rPr>
              <w:t>Skapa en uppfattning om den prövades eventuella bruk</w:t>
            </w:r>
            <w:r w:rsidR="00590FC7">
              <w:rPr>
                <w:rStyle w:val="BrdtextChar"/>
                <w:sz w:val="20"/>
                <w:szCs w:val="20"/>
              </w:rPr>
              <w:t xml:space="preserve"> (riskbruk/missbruk)</w:t>
            </w:r>
            <w:r w:rsidRPr="002F1690">
              <w:rPr>
                <w:rStyle w:val="BrdtextChar"/>
                <w:sz w:val="20"/>
                <w:szCs w:val="20"/>
              </w:rPr>
              <w:t xml:space="preserve"> av alkohol. Om</w:t>
            </w:r>
            <w:r>
              <w:rPr>
                <w:rStyle w:val="BrdtextChar"/>
                <w:sz w:val="20"/>
                <w:szCs w:val="20"/>
              </w:rPr>
              <w:t xml:space="preserve"> den prövade beskriver beteende</w:t>
            </w:r>
            <w:r w:rsidRPr="002F1690">
              <w:rPr>
                <w:rStyle w:val="BrdtextChar"/>
                <w:sz w:val="20"/>
                <w:szCs w:val="20"/>
              </w:rPr>
              <w:t>förändringar, negativa humörsvängningar eller minnesluckor i samband med alkoholförtäring eller om denne har blivit avvisad från fester eller offentliga lokaler på grund av alkoholförtäring ska alkoholvanorna klargöras. Det kan även vara av intresse att få den prövades bild om hur denne uppfattas av omgivning vid onyktert tillstånd</w:t>
            </w:r>
            <w:r w:rsidR="00590FC7">
              <w:rPr>
                <w:rStyle w:val="BrdtextChar"/>
                <w:sz w:val="20"/>
                <w:szCs w:val="20"/>
              </w:rPr>
              <w:t xml:space="preserve">, blir personen </w:t>
            </w:r>
            <w:r w:rsidRPr="002F1690">
              <w:rPr>
                <w:rStyle w:val="BrdtextChar"/>
                <w:sz w:val="20"/>
                <w:szCs w:val="20"/>
              </w:rPr>
              <w:t>trött, flamsig, pratig (om arbete) eller provocerande/aggressiv/våldsam.</w:t>
            </w:r>
          </w:p>
        </w:tc>
      </w:tr>
      <w:tr w:rsidR="00175BDB" w:rsidRPr="002225F0" w14:paraId="30335E9C" w14:textId="77777777" w:rsidTr="001954A9">
        <w:trPr>
          <w:trHeight w:val="255"/>
        </w:trPr>
        <w:tc>
          <w:tcPr>
            <w:tcW w:w="4531" w:type="dxa"/>
            <w:tcBorders>
              <w:bottom w:val="single" w:sz="4" w:space="0" w:color="A6A6A6" w:themeColor="background1" w:themeShade="A6"/>
            </w:tcBorders>
          </w:tcPr>
          <w:p w14:paraId="04A62862" w14:textId="77777777" w:rsidR="00175BDB" w:rsidRPr="00CD2909" w:rsidRDefault="00175BDB" w:rsidP="00175BDB">
            <w:pPr>
              <w:keepNext/>
              <w:keepLines/>
              <w:spacing w:before="20" w:after="40"/>
              <w:rPr>
                <w:rFonts w:ascii="Garamond" w:hAnsi="Garamond"/>
                <w:sz w:val="20"/>
                <w:szCs w:val="20"/>
              </w:rPr>
            </w:pPr>
            <w:r w:rsidRPr="002F1690">
              <w:rPr>
                <w:rFonts w:ascii="Garamond" w:hAnsi="Garamond"/>
                <w:sz w:val="20"/>
                <w:szCs w:val="20"/>
              </w:rPr>
              <w:t>Dricker du alkohol</w:t>
            </w:r>
          </w:p>
        </w:tc>
        <w:tc>
          <w:tcPr>
            <w:tcW w:w="4531" w:type="dxa"/>
            <w:tcBorders>
              <w:bottom w:val="single" w:sz="4" w:space="0" w:color="A6A6A6" w:themeColor="background1" w:themeShade="A6"/>
            </w:tcBorders>
          </w:tcPr>
          <w:p w14:paraId="7567F51D" w14:textId="4B36AEF0" w:rsidR="00175BDB" w:rsidRPr="00EB1CB4" w:rsidRDefault="00590FC7" w:rsidP="00175BDB">
            <w:pPr>
              <w:keepNext/>
              <w:keepLines/>
              <w:spacing w:before="20" w:after="40"/>
              <w:rPr>
                <w:rFonts w:ascii="Garamond" w:hAnsi="Garamond"/>
                <w:sz w:val="20"/>
                <w:szCs w:val="20"/>
              </w:rPr>
            </w:pPr>
            <w:r>
              <w:rPr>
                <w:rFonts w:ascii="Garamond" w:hAnsi="Garamond"/>
                <w:sz w:val="20"/>
                <w:szCs w:val="20"/>
              </w:rPr>
              <w:t>O</w:t>
            </w:r>
            <w:r w:rsidR="00175BDB" w:rsidRPr="003E2B95">
              <w:rPr>
                <w:rFonts w:ascii="Garamond" w:hAnsi="Garamond"/>
                <w:sz w:val="20"/>
                <w:szCs w:val="20"/>
              </w:rPr>
              <w:t>m ja, beskriv alkoholkonsumtionen (vad, hur mycket och hur ofta)</w:t>
            </w:r>
          </w:p>
        </w:tc>
      </w:tr>
      <w:tr w:rsidR="00175BDB" w:rsidRPr="002225F0" w14:paraId="0E71017A" w14:textId="77777777" w:rsidTr="001954A9">
        <w:trPr>
          <w:trHeight w:val="340"/>
        </w:trPr>
        <w:tc>
          <w:tcPr>
            <w:tcW w:w="4531" w:type="dxa"/>
            <w:tcBorders>
              <w:top w:val="single" w:sz="4" w:space="0" w:color="A6A6A6" w:themeColor="background1" w:themeShade="A6"/>
            </w:tcBorders>
          </w:tcPr>
          <w:p w14:paraId="3DC150ED" w14:textId="77777777" w:rsidR="00175BDB" w:rsidRPr="00A87581" w:rsidRDefault="00B80ABB" w:rsidP="00175BDB">
            <w:pPr>
              <w:rPr>
                <w:rFonts w:ascii="Garamond" w:hAnsi="Garamond"/>
                <w:szCs w:val="22"/>
              </w:rPr>
            </w:pPr>
            <w:sdt>
              <w:sdtPr>
                <w:rPr>
                  <w:rFonts w:ascii="Garamond" w:hAnsi="Garamond"/>
                  <w:szCs w:val="22"/>
                </w:rPr>
                <w:id w:val="1097833785"/>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490417586"/>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3C4A6E29"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1039D1E6" w14:textId="77777777" w:rsidTr="00C14861">
        <w:trPr>
          <w:trHeight w:hRule="exact" w:val="255"/>
        </w:trPr>
        <w:tc>
          <w:tcPr>
            <w:tcW w:w="9062" w:type="dxa"/>
            <w:gridSpan w:val="2"/>
            <w:tcBorders>
              <w:bottom w:val="single" w:sz="4" w:space="0" w:color="A6A6A6" w:themeColor="background1" w:themeShade="A6"/>
            </w:tcBorders>
          </w:tcPr>
          <w:p w14:paraId="20524BFC" w14:textId="77777777" w:rsidR="00175BDB" w:rsidRPr="002225F0" w:rsidRDefault="00175BDB" w:rsidP="00175BDB">
            <w:pPr>
              <w:tabs>
                <w:tab w:val="left" w:pos="1418"/>
              </w:tabs>
              <w:spacing w:before="20" w:after="40"/>
              <w:rPr>
                <w:rFonts w:ascii="Garamond" w:hAnsi="Garamond"/>
                <w:sz w:val="20"/>
              </w:rPr>
            </w:pPr>
            <w:r w:rsidRPr="003E2B95">
              <w:rPr>
                <w:rFonts w:ascii="Garamond" w:hAnsi="Garamond"/>
                <w:sz w:val="20"/>
                <w:szCs w:val="20"/>
              </w:rPr>
              <w:t>Hur reagerar du på en större mängd alkohol</w:t>
            </w:r>
          </w:p>
        </w:tc>
      </w:tr>
      <w:tr w:rsidR="00175BDB" w:rsidRPr="002225F0" w14:paraId="0D2748DE" w14:textId="77777777" w:rsidTr="00C14861">
        <w:trPr>
          <w:trHeight w:val="340"/>
        </w:trPr>
        <w:tc>
          <w:tcPr>
            <w:tcW w:w="9062" w:type="dxa"/>
            <w:gridSpan w:val="2"/>
            <w:tcBorders>
              <w:top w:val="single" w:sz="4" w:space="0" w:color="A6A6A6" w:themeColor="background1" w:themeShade="A6"/>
            </w:tcBorders>
          </w:tcPr>
          <w:p w14:paraId="153625BF"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57590525" w14:textId="01271C1F" w:rsidR="00175BDB" w:rsidRPr="002225F0" w:rsidRDefault="00175BDB" w:rsidP="00175BDB">
            <w:pPr>
              <w:rPr>
                <w:rFonts w:ascii="Garamond" w:hAnsi="Garamond"/>
                <w:sz w:val="20"/>
              </w:rPr>
            </w:pPr>
          </w:p>
        </w:tc>
      </w:tr>
      <w:tr w:rsidR="00590FC7" w:rsidRPr="002225F0" w14:paraId="05C48085" w14:textId="77777777" w:rsidTr="001954A9">
        <w:trPr>
          <w:trHeight w:val="340"/>
        </w:trPr>
        <w:tc>
          <w:tcPr>
            <w:tcW w:w="9062" w:type="dxa"/>
            <w:gridSpan w:val="2"/>
            <w:tcBorders>
              <w:bottom w:val="single" w:sz="4" w:space="0" w:color="A6A6A6" w:themeColor="background1" w:themeShade="A6"/>
            </w:tcBorders>
          </w:tcPr>
          <w:p w14:paraId="4325373A" w14:textId="0E0BB78B" w:rsidR="00590FC7" w:rsidRPr="00590FC7" w:rsidRDefault="00590FC7" w:rsidP="00590FC7">
            <w:pPr>
              <w:tabs>
                <w:tab w:val="left" w:pos="1418"/>
              </w:tabs>
              <w:spacing w:before="20" w:after="40"/>
              <w:rPr>
                <w:rFonts w:ascii="Garamond" w:hAnsi="Garamond"/>
                <w:sz w:val="20"/>
                <w:szCs w:val="20"/>
              </w:rPr>
            </w:pPr>
            <w:r>
              <w:rPr>
                <w:rFonts w:ascii="Garamond" w:hAnsi="Garamond"/>
                <w:sz w:val="20"/>
                <w:szCs w:val="20"/>
              </w:rPr>
              <w:t>Beskriv i vilka sammanhang du brukar dricka alkoholhaltiga drycker</w:t>
            </w:r>
          </w:p>
        </w:tc>
      </w:tr>
      <w:tr w:rsidR="00590FC7" w:rsidRPr="002225F0" w14:paraId="07FCC766" w14:textId="77777777" w:rsidTr="001954A9">
        <w:trPr>
          <w:trHeight w:val="340"/>
        </w:trPr>
        <w:tc>
          <w:tcPr>
            <w:tcW w:w="9062" w:type="dxa"/>
            <w:gridSpan w:val="2"/>
            <w:tcBorders>
              <w:top w:val="single" w:sz="4" w:space="0" w:color="A6A6A6" w:themeColor="background1" w:themeShade="A6"/>
            </w:tcBorders>
          </w:tcPr>
          <w:p w14:paraId="46FA2AF4" w14:textId="77777777" w:rsidR="00590FC7" w:rsidRDefault="00590FC7" w:rsidP="00590FC7">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776565BC" w14:textId="5A79B67E" w:rsidR="00590FC7" w:rsidRPr="006714CE" w:rsidRDefault="00590FC7" w:rsidP="00590FC7">
            <w:pPr>
              <w:rPr>
                <w:rFonts w:ascii="Garamond" w:hAnsi="Garamond"/>
                <w:szCs w:val="31"/>
              </w:rPr>
            </w:pPr>
          </w:p>
        </w:tc>
      </w:tr>
      <w:tr w:rsidR="00590FC7" w:rsidRPr="002225F0" w14:paraId="099F3D4C" w14:textId="77777777" w:rsidTr="001954A9">
        <w:trPr>
          <w:trHeight w:hRule="exact" w:val="255"/>
        </w:trPr>
        <w:tc>
          <w:tcPr>
            <w:tcW w:w="9062" w:type="dxa"/>
            <w:gridSpan w:val="2"/>
            <w:tcBorders>
              <w:bottom w:val="single" w:sz="4" w:space="0" w:color="A6A6A6" w:themeColor="background1" w:themeShade="A6"/>
            </w:tcBorders>
          </w:tcPr>
          <w:p w14:paraId="372319C2" w14:textId="77777777" w:rsidR="00590FC7" w:rsidRDefault="00590FC7" w:rsidP="00590FC7">
            <w:pPr>
              <w:tabs>
                <w:tab w:val="left" w:pos="1418"/>
              </w:tabs>
              <w:spacing w:before="20" w:after="40"/>
              <w:rPr>
                <w:rFonts w:ascii="Garamond" w:hAnsi="Garamond"/>
                <w:sz w:val="20"/>
                <w:szCs w:val="20"/>
              </w:rPr>
            </w:pPr>
            <w:r>
              <w:rPr>
                <w:rFonts w:ascii="Garamond" w:hAnsi="Garamond"/>
                <w:sz w:val="20"/>
                <w:szCs w:val="20"/>
              </w:rPr>
              <w:t>Beskriv din inställning till alkohol</w:t>
            </w:r>
          </w:p>
          <w:p w14:paraId="589FE84A" w14:textId="77777777" w:rsidR="00590FC7" w:rsidRPr="002225F0" w:rsidRDefault="00590FC7" w:rsidP="00590FC7">
            <w:pPr>
              <w:rPr>
                <w:rFonts w:ascii="Garamond" w:hAnsi="Garamond"/>
                <w:sz w:val="20"/>
              </w:rPr>
            </w:pPr>
          </w:p>
        </w:tc>
      </w:tr>
      <w:tr w:rsidR="00590FC7" w:rsidRPr="002225F0" w14:paraId="6B175E3D" w14:textId="77777777" w:rsidTr="001954A9">
        <w:trPr>
          <w:trHeight w:val="340"/>
        </w:trPr>
        <w:tc>
          <w:tcPr>
            <w:tcW w:w="9062" w:type="dxa"/>
            <w:gridSpan w:val="2"/>
            <w:tcBorders>
              <w:top w:val="single" w:sz="4" w:space="0" w:color="A6A6A6" w:themeColor="background1" w:themeShade="A6"/>
            </w:tcBorders>
          </w:tcPr>
          <w:p w14:paraId="3CFF3AFE" w14:textId="77777777" w:rsidR="00590FC7" w:rsidRDefault="00590FC7" w:rsidP="00590FC7">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2686E676" w14:textId="77777777" w:rsidR="00590FC7" w:rsidRDefault="00590FC7" w:rsidP="00590FC7">
            <w:pPr>
              <w:rPr>
                <w:rFonts w:ascii="Garamond" w:hAnsi="Garamond"/>
                <w:szCs w:val="31"/>
              </w:rPr>
            </w:pPr>
          </w:p>
          <w:p w14:paraId="2043FB96" w14:textId="77777777" w:rsidR="00590FC7" w:rsidRPr="002225F0" w:rsidRDefault="00590FC7" w:rsidP="00590FC7">
            <w:pPr>
              <w:rPr>
                <w:rFonts w:ascii="Garamond" w:hAnsi="Garamond"/>
                <w:sz w:val="20"/>
              </w:rPr>
            </w:pPr>
          </w:p>
        </w:tc>
      </w:tr>
      <w:tr w:rsidR="00590FC7" w:rsidRPr="002225F0" w14:paraId="26BFFFD7" w14:textId="77777777" w:rsidTr="001954A9">
        <w:trPr>
          <w:trHeight w:val="255"/>
        </w:trPr>
        <w:tc>
          <w:tcPr>
            <w:tcW w:w="4531" w:type="dxa"/>
            <w:tcBorders>
              <w:bottom w:val="single" w:sz="4" w:space="0" w:color="A6A6A6" w:themeColor="background1" w:themeShade="A6"/>
            </w:tcBorders>
          </w:tcPr>
          <w:p w14:paraId="7A874590" w14:textId="66A53200" w:rsidR="00590FC7" w:rsidRPr="00CD2909" w:rsidRDefault="00590FC7" w:rsidP="00590FC7">
            <w:pPr>
              <w:keepNext/>
              <w:keepLines/>
              <w:spacing w:before="20" w:after="40"/>
              <w:rPr>
                <w:rFonts w:ascii="Garamond" w:hAnsi="Garamond"/>
                <w:sz w:val="20"/>
                <w:szCs w:val="20"/>
              </w:rPr>
            </w:pPr>
            <w:r w:rsidRPr="003E2B95">
              <w:rPr>
                <w:rFonts w:ascii="Garamond" w:hAnsi="Garamond"/>
                <w:sz w:val="20"/>
                <w:szCs w:val="20"/>
              </w:rPr>
              <w:t>Har du blivit omhändertagen för fylleri</w:t>
            </w:r>
          </w:p>
        </w:tc>
        <w:tc>
          <w:tcPr>
            <w:tcW w:w="4531" w:type="dxa"/>
            <w:tcBorders>
              <w:bottom w:val="single" w:sz="4" w:space="0" w:color="A6A6A6" w:themeColor="background1" w:themeShade="A6"/>
            </w:tcBorders>
          </w:tcPr>
          <w:p w14:paraId="3284ABCF" w14:textId="7E4E0521" w:rsidR="00590FC7" w:rsidRPr="00EB1CB4" w:rsidRDefault="00590FC7" w:rsidP="00590FC7">
            <w:pPr>
              <w:keepNext/>
              <w:keepLines/>
              <w:spacing w:before="20" w:after="40"/>
              <w:rPr>
                <w:rFonts w:ascii="Garamond" w:hAnsi="Garamond"/>
                <w:sz w:val="20"/>
                <w:szCs w:val="20"/>
              </w:rPr>
            </w:pPr>
            <w:r>
              <w:rPr>
                <w:rFonts w:ascii="Garamond" w:hAnsi="Garamond"/>
                <w:sz w:val="20"/>
                <w:szCs w:val="20"/>
              </w:rPr>
              <w:t>O</w:t>
            </w:r>
            <w:r w:rsidRPr="003E2B95">
              <w:rPr>
                <w:rFonts w:ascii="Garamond" w:hAnsi="Garamond"/>
                <w:sz w:val="20"/>
                <w:szCs w:val="20"/>
              </w:rPr>
              <w:t>m ja, beskr</w:t>
            </w:r>
            <w:r>
              <w:rPr>
                <w:rFonts w:ascii="Garamond" w:hAnsi="Garamond"/>
                <w:sz w:val="20"/>
                <w:szCs w:val="20"/>
              </w:rPr>
              <w:t>iv omständigheterna samt när</w:t>
            </w:r>
          </w:p>
        </w:tc>
      </w:tr>
      <w:tr w:rsidR="00590FC7" w:rsidRPr="002225F0" w14:paraId="3FCA86AA" w14:textId="77777777" w:rsidTr="001954A9">
        <w:trPr>
          <w:trHeight w:val="340"/>
        </w:trPr>
        <w:tc>
          <w:tcPr>
            <w:tcW w:w="4531" w:type="dxa"/>
            <w:tcBorders>
              <w:top w:val="single" w:sz="4" w:space="0" w:color="A6A6A6" w:themeColor="background1" w:themeShade="A6"/>
            </w:tcBorders>
          </w:tcPr>
          <w:p w14:paraId="2EC69434" w14:textId="77777777" w:rsidR="00590FC7" w:rsidRPr="00A87581" w:rsidRDefault="00B80ABB" w:rsidP="00590FC7">
            <w:pPr>
              <w:rPr>
                <w:rFonts w:ascii="Garamond" w:hAnsi="Garamond"/>
                <w:szCs w:val="22"/>
              </w:rPr>
            </w:pPr>
            <w:sdt>
              <w:sdtPr>
                <w:rPr>
                  <w:rFonts w:ascii="Garamond" w:hAnsi="Garamond"/>
                  <w:szCs w:val="22"/>
                </w:rPr>
                <w:id w:val="2058658539"/>
                <w14:checkbox>
                  <w14:checked w14:val="0"/>
                  <w14:checkedState w14:val="2612" w14:font="MS Gothic"/>
                  <w14:uncheckedState w14:val="2610" w14:font="MS Gothic"/>
                </w14:checkbox>
              </w:sdtPr>
              <w:sdtEndPr/>
              <w:sdtContent>
                <w:r w:rsidR="00590FC7">
                  <w:rPr>
                    <w:rFonts w:ascii="MS Gothic" w:eastAsia="MS Gothic" w:hAnsi="MS Gothic" w:hint="eastAsia"/>
                    <w:szCs w:val="22"/>
                  </w:rPr>
                  <w:t>☐</w:t>
                </w:r>
              </w:sdtContent>
            </w:sdt>
            <w:r w:rsidR="00590FC7">
              <w:rPr>
                <w:rFonts w:ascii="Garamond" w:hAnsi="Garamond"/>
                <w:szCs w:val="22"/>
              </w:rPr>
              <w:t xml:space="preserve"> </w:t>
            </w:r>
            <w:r w:rsidR="00590FC7" w:rsidRPr="00F95BF5">
              <w:rPr>
                <w:rFonts w:ascii="Garamond" w:hAnsi="Garamond"/>
                <w:sz w:val="20"/>
                <w:szCs w:val="22"/>
              </w:rPr>
              <w:t>Nej</w:t>
            </w:r>
            <w:r w:rsidR="00590FC7">
              <w:rPr>
                <w:rFonts w:ascii="Garamond" w:hAnsi="Garamond"/>
                <w:szCs w:val="22"/>
              </w:rPr>
              <w:t xml:space="preserve">                    </w:t>
            </w:r>
            <w:sdt>
              <w:sdtPr>
                <w:rPr>
                  <w:rFonts w:ascii="Garamond" w:hAnsi="Garamond"/>
                  <w:szCs w:val="22"/>
                </w:rPr>
                <w:id w:val="1965075493"/>
                <w14:checkbox>
                  <w14:checked w14:val="0"/>
                  <w14:checkedState w14:val="2612" w14:font="MS Gothic"/>
                  <w14:uncheckedState w14:val="2610" w14:font="MS Gothic"/>
                </w14:checkbox>
              </w:sdtPr>
              <w:sdtEndPr/>
              <w:sdtContent>
                <w:r w:rsidR="00590FC7">
                  <w:rPr>
                    <w:rFonts w:ascii="MS Gothic" w:eastAsia="MS Gothic" w:hAnsi="MS Gothic" w:hint="eastAsia"/>
                    <w:szCs w:val="22"/>
                  </w:rPr>
                  <w:t>☐</w:t>
                </w:r>
              </w:sdtContent>
            </w:sdt>
            <w:r w:rsidR="00590FC7">
              <w:rPr>
                <w:rFonts w:ascii="Garamond" w:hAnsi="Garamond"/>
                <w:szCs w:val="22"/>
              </w:rPr>
              <w:t xml:space="preserve">  </w:t>
            </w:r>
            <w:r w:rsidR="00590FC7" w:rsidRPr="00F95BF5">
              <w:rPr>
                <w:rFonts w:ascii="Garamond" w:hAnsi="Garamond"/>
                <w:sz w:val="20"/>
                <w:szCs w:val="20"/>
              </w:rPr>
              <w:t>Ja</w:t>
            </w:r>
          </w:p>
        </w:tc>
        <w:tc>
          <w:tcPr>
            <w:tcW w:w="4531" w:type="dxa"/>
            <w:tcBorders>
              <w:top w:val="single" w:sz="4" w:space="0" w:color="A6A6A6" w:themeColor="background1" w:themeShade="A6"/>
            </w:tcBorders>
          </w:tcPr>
          <w:p w14:paraId="1330521B" w14:textId="77777777" w:rsidR="00590FC7" w:rsidRPr="002225F0" w:rsidRDefault="00590FC7" w:rsidP="00590FC7">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590FC7" w:rsidRPr="002225F0" w14:paraId="701EFAED" w14:textId="77777777" w:rsidTr="001954A9">
        <w:trPr>
          <w:trHeight w:val="255"/>
        </w:trPr>
        <w:tc>
          <w:tcPr>
            <w:tcW w:w="4531" w:type="dxa"/>
            <w:tcBorders>
              <w:bottom w:val="single" w:sz="4" w:space="0" w:color="A6A6A6" w:themeColor="background1" w:themeShade="A6"/>
            </w:tcBorders>
          </w:tcPr>
          <w:p w14:paraId="579CEBB7" w14:textId="1CBD49AF" w:rsidR="00590FC7" w:rsidRPr="00CD2909" w:rsidRDefault="00590FC7" w:rsidP="00590FC7">
            <w:pPr>
              <w:keepNext/>
              <w:keepLines/>
              <w:spacing w:before="20" w:after="40"/>
              <w:rPr>
                <w:rFonts w:ascii="Garamond" w:hAnsi="Garamond"/>
                <w:sz w:val="20"/>
                <w:szCs w:val="20"/>
              </w:rPr>
            </w:pPr>
            <w:r w:rsidRPr="00D86AA1">
              <w:rPr>
                <w:rFonts w:ascii="Garamond" w:hAnsi="Garamond"/>
                <w:sz w:val="20"/>
                <w:szCs w:val="20"/>
              </w:rPr>
              <w:t>Har eller har du haft alkoholproblem</w:t>
            </w:r>
          </w:p>
        </w:tc>
        <w:tc>
          <w:tcPr>
            <w:tcW w:w="4531" w:type="dxa"/>
            <w:tcBorders>
              <w:bottom w:val="single" w:sz="4" w:space="0" w:color="A6A6A6" w:themeColor="background1" w:themeShade="A6"/>
            </w:tcBorders>
          </w:tcPr>
          <w:p w14:paraId="3A0BC205" w14:textId="21F2AE33" w:rsidR="00590FC7" w:rsidRPr="00EB1CB4" w:rsidRDefault="00590FC7" w:rsidP="00590FC7">
            <w:pPr>
              <w:keepNext/>
              <w:keepLines/>
              <w:spacing w:before="20" w:after="40"/>
              <w:rPr>
                <w:rFonts w:ascii="Garamond" w:hAnsi="Garamond"/>
                <w:sz w:val="20"/>
                <w:szCs w:val="20"/>
              </w:rPr>
            </w:pPr>
            <w:r>
              <w:rPr>
                <w:rFonts w:ascii="Garamond" w:hAnsi="Garamond"/>
                <w:sz w:val="20"/>
                <w:szCs w:val="20"/>
              </w:rPr>
              <w:t>O</w:t>
            </w:r>
            <w:r w:rsidRPr="00CB64A4">
              <w:rPr>
                <w:rFonts w:ascii="Garamond" w:hAnsi="Garamond"/>
                <w:sz w:val="20"/>
                <w:szCs w:val="20"/>
              </w:rPr>
              <w:t xml:space="preserve">m ja, </w:t>
            </w:r>
            <w:r>
              <w:rPr>
                <w:rFonts w:ascii="Garamond" w:hAnsi="Garamond"/>
                <w:sz w:val="20"/>
                <w:szCs w:val="20"/>
              </w:rPr>
              <w:t>när och varför uppstod problemen</w:t>
            </w:r>
          </w:p>
        </w:tc>
      </w:tr>
      <w:tr w:rsidR="00590FC7" w:rsidRPr="002225F0" w14:paraId="213C7B0C" w14:textId="77777777" w:rsidTr="001954A9">
        <w:trPr>
          <w:trHeight w:val="340"/>
        </w:trPr>
        <w:tc>
          <w:tcPr>
            <w:tcW w:w="4531" w:type="dxa"/>
            <w:tcBorders>
              <w:top w:val="single" w:sz="4" w:space="0" w:color="A6A6A6" w:themeColor="background1" w:themeShade="A6"/>
            </w:tcBorders>
          </w:tcPr>
          <w:p w14:paraId="6F8D5061" w14:textId="77777777" w:rsidR="00590FC7" w:rsidRPr="00A87581" w:rsidRDefault="00B80ABB" w:rsidP="00590FC7">
            <w:pPr>
              <w:rPr>
                <w:rFonts w:ascii="Garamond" w:hAnsi="Garamond"/>
                <w:szCs w:val="22"/>
              </w:rPr>
            </w:pPr>
            <w:sdt>
              <w:sdtPr>
                <w:rPr>
                  <w:rFonts w:ascii="Garamond" w:hAnsi="Garamond"/>
                  <w:szCs w:val="22"/>
                </w:rPr>
                <w:id w:val="2041392073"/>
                <w14:checkbox>
                  <w14:checked w14:val="0"/>
                  <w14:checkedState w14:val="2612" w14:font="MS Gothic"/>
                  <w14:uncheckedState w14:val="2610" w14:font="MS Gothic"/>
                </w14:checkbox>
              </w:sdtPr>
              <w:sdtEndPr/>
              <w:sdtContent>
                <w:r w:rsidR="00590FC7">
                  <w:rPr>
                    <w:rFonts w:ascii="MS Gothic" w:eastAsia="MS Gothic" w:hAnsi="MS Gothic" w:hint="eastAsia"/>
                    <w:szCs w:val="22"/>
                  </w:rPr>
                  <w:t>☐</w:t>
                </w:r>
              </w:sdtContent>
            </w:sdt>
            <w:r w:rsidR="00590FC7">
              <w:rPr>
                <w:rFonts w:ascii="Garamond" w:hAnsi="Garamond"/>
                <w:szCs w:val="22"/>
              </w:rPr>
              <w:t xml:space="preserve"> </w:t>
            </w:r>
            <w:r w:rsidR="00590FC7" w:rsidRPr="00F95BF5">
              <w:rPr>
                <w:rFonts w:ascii="Garamond" w:hAnsi="Garamond"/>
                <w:sz w:val="20"/>
                <w:szCs w:val="22"/>
              </w:rPr>
              <w:t>Nej</w:t>
            </w:r>
            <w:r w:rsidR="00590FC7">
              <w:rPr>
                <w:rFonts w:ascii="Garamond" w:hAnsi="Garamond"/>
                <w:szCs w:val="22"/>
              </w:rPr>
              <w:t xml:space="preserve">                    </w:t>
            </w:r>
            <w:sdt>
              <w:sdtPr>
                <w:rPr>
                  <w:rFonts w:ascii="Garamond" w:hAnsi="Garamond"/>
                  <w:szCs w:val="22"/>
                </w:rPr>
                <w:id w:val="318156808"/>
                <w14:checkbox>
                  <w14:checked w14:val="0"/>
                  <w14:checkedState w14:val="2612" w14:font="MS Gothic"/>
                  <w14:uncheckedState w14:val="2610" w14:font="MS Gothic"/>
                </w14:checkbox>
              </w:sdtPr>
              <w:sdtEndPr/>
              <w:sdtContent>
                <w:r w:rsidR="00590FC7">
                  <w:rPr>
                    <w:rFonts w:ascii="MS Gothic" w:eastAsia="MS Gothic" w:hAnsi="MS Gothic" w:hint="eastAsia"/>
                    <w:szCs w:val="22"/>
                  </w:rPr>
                  <w:t>☐</w:t>
                </w:r>
              </w:sdtContent>
            </w:sdt>
            <w:r w:rsidR="00590FC7">
              <w:rPr>
                <w:rFonts w:ascii="Garamond" w:hAnsi="Garamond"/>
                <w:szCs w:val="22"/>
              </w:rPr>
              <w:t xml:space="preserve">  </w:t>
            </w:r>
            <w:r w:rsidR="00590FC7" w:rsidRPr="00F95BF5">
              <w:rPr>
                <w:rFonts w:ascii="Garamond" w:hAnsi="Garamond"/>
                <w:sz w:val="20"/>
                <w:szCs w:val="20"/>
              </w:rPr>
              <w:t>Ja</w:t>
            </w:r>
          </w:p>
        </w:tc>
        <w:tc>
          <w:tcPr>
            <w:tcW w:w="4531" w:type="dxa"/>
            <w:tcBorders>
              <w:top w:val="single" w:sz="4" w:space="0" w:color="A6A6A6" w:themeColor="background1" w:themeShade="A6"/>
            </w:tcBorders>
          </w:tcPr>
          <w:p w14:paraId="1B5183DD" w14:textId="77777777" w:rsidR="00590FC7" w:rsidRPr="002225F0" w:rsidRDefault="00590FC7" w:rsidP="00590FC7">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C27D18" w:rsidRPr="002225F0" w14:paraId="4FA910E2" w14:textId="77777777" w:rsidTr="001954A9">
        <w:trPr>
          <w:trHeight w:val="255"/>
        </w:trPr>
        <w:tc>
          <w:tcPr>
            <w:tcW w:w="4531" w:type="dxa"/>
            <w:tcBorders>
              <w:bottom w:val="single" w:sz="4" w:space="0" w:color="A6A6A6" w:themeColor="background1" w:themeShade="A6"/>
            </w:tcBorders>
          </w:tcPr>
          <w:p w14:paraId="284932F5" w14:textId="0CFAF112" w:rsidR="00C27D18" w:rsidRPr="00CD2909" w:rsidRDefault="00C27D18" w:rsidP="00C27D18">
            <w:pPr>
              <w:keepNext/>
              <w:keepLines/>
              <w:spacing w:before="20" w:after="40"/>
              <w:rPr>
                <w:rFonts w:ascii="Garamond" w:hAnsi="Garamond"/>
                <w:sz w:val="20"/>
                <w:szCs w:val="20"/>
              </w:rPr>
            </w:pPr>
            <w:r>
              <w:rPr>
                <w:rFonts w:ascii="Garamond" w:hAnsi="Garamond"/>
                <w:sz w:val="20"/>
                <w:szCs w:val="20"/>
              </w:rPr>
              <w:t>Genomgår eller har du genomgått b</w:t>
            </w:r>
            <w:r w:rsidRPr="003E2B95">
              <w:rPr>
                <w:rFonts w:ascii="Garamond" w:hAnsi="Garamond"/>
                <w:sz w:val="20"/>
                <w:szCs w:val="20"/>
              </w:rPr>
              <w:t>ehandling/</w:t>
            </w:r>
            <w:r>
              <w:rPr>
                <w:rFonts w:ascii="Garamond" w:hAnsi="Garamond"/>
                <w:sz w:val="20"/>
                <w:szCs w:val="20"/>
              </w:rPr>
              <w:t xml:space="preserve"> </w:t>
            </w:r>
            <w:r w:rsidRPr="003E2B95">
              <w:rPr>
                <w:rFonts w:ascii="Garamond" w:hAnsi="Garamond"/>
                <w:sz w:val="20"/>
                <w:szCs w:val="20"/>
              </w:rPr>
              <w:t>rehabilitering</w:t>
            </w:r>
          </w:p>
        </w:tc>
        <w:tc>
          <w:tcPr>
            <w:tcW w:w="4531" w:type="dxa"/>
            <w:tcBorders>
              <w:bottom w:val="single" w:sz="4" w:space="0" w:color="A6A6A6" w:themeColor="background1" w:themeShade="A6"/>
            </w:tcBorders>
          </w:tcPr>
          <w:p w14:paraId="1B34B24E" w14:textId="27AA7D1A" w:rsidR="00C27D18" w:rsidRPr="00EB1CB4" w:rsidRDefault="00C27D18" w:rsidP="00C27D18">
            <w:pPr>
              <w:keepNext/>
              <w:keepLines/>
              <w:spacing w:before="20" w:after="40"/>
              <w:rPr>
                <w:rFonts w:ascii="Garamond" w:hAnsi="Garamond"/>
                <w:sz w:val="20"/>
                <w:szCs w:val="20"/>
              </w:rPr>
            </w:pPr>
            <w:r>
              <w:rPr>
                <w:rFonts w:ascii="Garamond" w:hAnsi="Garamond"/>
                <w:sz w:val="20"/>
                <w:szCs w:val="20"/>
              </w:rPr>
              <w:t>O</w:t>
            </w:r>
            <w:r w:rsidRPr="000955AE">
              <w:rPr>
                <w:rFonts w:ascii="Garamond" w:hAnsi="Garamond"/>
                <w:sz w:val="20"/>
                <w:szCs w:val="20"/>
              </w:rPr>
              <w:t>m ja, beskriv omständigheterna</w:t>
            </w:r>
            <w:r>
              <w:rPr>
                <w:rFonts w:ascii="Garamond" w:hAnsi="Garamond"/>
                <w:sz w:val="20"/>
                <w:szCs w:val="20"/>
              </w:rPr>
              <w:t xml:space="preserve">, </w:t>
            </w:r>
            <w:r w:rsidRPr="000955AE">
              <w:rPr>
                <w:rFonts w:ascii="Garamond" w:hAnsi="Garamond"/>
                <w:sz w:val="20"/>
                <w:szCs w:val="20"/>
              </w:rPr>
              <w:t>när</w:t>
            </w:r>
            <w:r>
              <w:rPr>
                <w:rFonts w:ascii="Garamond" w:hAnsi="Garamond"/>
                <w:sz w:val="20"/>
                <w:szCs w:val="20"/>
              </w:rPr>
              <w:t xml:space="preserve"> det skedde</w:t>
            </w:r>
            <w:r w:rsidRPr="000955AE">
              <w:rPr>
                <w:rFonts w:ascii="Garamond" w:hAnsi="Garamond"/>
                <w:sz w:val="20"/>
                <w:szCs w:val="20"/>
              </w:rPr>
              <w:t xml:space="preserve">, varför, </w:t>
            </w:r>
            <w:r>
              <w:rPr>
                <w:rFonts w:ascii="Garamond" w:hAnsi="Garamond"/>
                <w:sz w:val="20"/>
                <w:szCs w:val="20"/>
              </w:rPr>
              <w:t xml:space="preserve">dess omfattning och resultat </w:t>
            </w:r>
          </w:p>
        </w:tc>
      </w:tr>
      <w:tr w:rsidR="00590FC7" w:rsidRPr="002225F0" w14:paraId="20EDD8FA" w14:textId="77777777" w:rsidTr="001954A9">
        <w:trPr>
          <w:trHeight w:val="340"/>
        </w:trPr>
        <w:tc>
          <w:tcPr>
            <w:tcW w:w="4531" w:type="dxa"/>
            <w:tcBorders>
              <w:top w:val="single" w:sz="4" w:space="0" w:color="A6A6A6" w:themeColor="background1" w:themeShade="A6"/>
            </w:tcBorders>
          </w:tcPr>
          <w:p w14:paraId="23F990EF" w14:textId="77777777" w:rsidR="00590FC7" w:rsidRPr="00A87581" w:rsidRDefault="00B80ABB" w:rsidP="00590FC7">
            <w:pPr>
              <w:rPr>
                <w:rFonts w:ascii="Garamond" w:hAnsi="Garamond"/>
                <w:szCs w:val="22"/>
              </w:rPr>
            </w:pPr>
            <w:sdt>
              <w:sdtPr>
                <w:rPr>
                  <w:rFonts w:ascii="Garamond" w:hAnsi="Garamond"/>
                  <w:szCs w:val="22"/>
                </w:rPr>
                <w:id w:val="-314802136"/>
                <w14:checkbox>
                  <w14:checked w14:val="0"/>
                  <w14:checkedState w14:val="2612" w14:font="MS Gothic"/>
                  <w14:uncheckedState w14:val="2610" w14:font="MS Gothic"/>
                </w14:checkbox>
              </w:sdtPr>
              <w:sdtEndPr/>
              <w:sdtContent>
                <w:r w:rsidR="00590FC7">
                  <w:rPr>
                    <w:rFonts w:ascii="MS Gothic" w:eastAsia="MS Gothic" w:hAnsi="MS Gothic" w:hint="eastAsia"/>
                    <w:szCs w:val="22"/>
                  </w:rPr>
                  <w:t>☐</w:t>
                </w:r>
              </w:sdtContent>
            </w:sdt>
            <w:r w:rsidR="00590FC7">
              <w:rPr>
                <w:rFonts w:ascii="Garamond" w:hAnsi="Garamond"/>
                <w:szCs w:val="22"/>
              </w:rPr>
              <w:t xml:space="preserve"> </w:t>
            </w:r>
            <w:r w:rsidR="00590FC7" w:rsidRPr="00F95BF5">
              <w:rPr>
                <w:rFonts w:ascii="Garamond" w:hAnsi="Garamond"/>
                <w:sz w:val="20"/>
                <w:szCs w:val="22"/>
              </w:rPr>
              <w:t>Nej</w:t>
            </w:r>
            <w:r w:rsidR="00590FC7">
              <w:rPr>
                <w:rFonts w:ascii="Garamond" w:hAnsi="Garamond"/>
                <w:szCs w:val="22"/>
              </w:rPr>
              <w:t xml:space="preserve">                    </w:t>
            </w:r>
            <w:sdt>
              <w:sdtPr>
                <w:rPr>
                  <w:rFonts w:ascii="Garamond" w:hAnsi="Garamond"/>
                  <w:szCs w:val="22"/>
                </w:rPr>
                <w:id w:val="-308397091"/>
                <w14:checkbox>
                  <w14:checked w14:val="0"/>
                  <w14:checkedState w14:val="2612" w14:font="MS Gothic"/>
                  <w14:uncheckedState w14:val="2610" w14:font="MS Gothic"/>
                </w14:checkbox>
              </w:sdtPr>
              <w:sdtEndPr/>
              <w:sdtContent>
                <w:r w:rsidR="00590FC7">
                  <w:rPr>
                    <w:rFonts w:ascii="MS Gothic" w:eastAsia="MS Gothic" w:hAnsi="MS Gothic" w:hint="eastAsia"/>
                    <w:szCs w:val="22"/>
                  </w:rPr>
                  <w:t>☐</w:t>
                </w:r>
              </w:sdtContent>
            </w:sdt>
            <w:r w:rsidR="00590FC7">
              <w:rPr>
                <w:rFonts w:ascii="Garamond" w:hAnsi="Garamond"/>
                <w:szCs w:val="22"/>
              </w:rPr>
              <w:t xml:space="preserve">  </w:t>
            </w:r>
            <w:r w:rsidR="00590FC7" w:rsidRPr="00F95BF5">
              <w:rPr>
                <w:rFonts w:ascii="Garamond" w:hAnsi="Garamond"/>
                <w:sz w:val="20"/>
                <w:szCs w:val="20"/>
              </w:rPr>
              <w:t>Ja</w:t>
            </w:r>
          </w:p>
        </w:tc>
        <w:tc>
          <w:tcPr>
            <w:tcW w:w="4531" w:type="dxa"/>
            <w:tcBorders>
              <w:top w:val="single" w:sz="4" w:space="0" w:color="A6A6A6" w:themeColor="background1" w:themeShade="A6"/>
            </w:tcBorders>
          </w:tcPr>
          <w:p w14:paraId="3839EAB4" w14:textId="77777777" w:rsidR="00590FC7" w:rsidRPr="002225F0" w:rsidRDefault="00590FC7" w:rsidP="00590FC7">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590FC7" w:rsidRPr="002225F0" w14:paraId="0EC335BC" w14:textId="77777777" w:rsidTr="001954A9">
        <w:trPr>
          <w:trHeight w:hRule="exact" w:val="255"/>
        </w:trPr>
        <w:tc>
          <w:tcPr>
            <w:tcW w:w="9062" w:type="dxa"/>
            <w:gridSpan w:val="2"/>
            <w:tcBorders>
              <w:bottom w:val="single" w:sz="4" w:space="0" w:color="A6A6A6" w:themeColor="background1" w:themeShade="A6"/>
            </w:tcBorders>
          </w:tcPr>
          <w:p w14:paraId="5FA9C3A3" w14:textId="30A61A61" w:rsidR="00590FC7" w:rsidRPr="002225F0" w:rsidRDefault="000C55BC" w:rsidP="00590FC7">
            <w:pPr>
              <w:rPr>
                <w:rFonts w:ascii="Garamond" w:hAnsi="Garamond"/>
                <w:sz w:val="20"/>
              </w:rPr>
            </w:pPr>
            <w:r>
              <w:rPr>
                <w:rFonts w:ascii="Garamond" w:hAnsi="Garamond"/>
                <w:sz w:val="20"/>
              </w:rPr>
              <w:t>Intervjuarens anteckningar (frivilligt)</w:t>
            </w:r>
          </w:p>
        </w:tc>
      </w:tr>
      <w:tr w:rsidR="00590FC7" w:rsidRPr="002225F0" w14:paraId="4B943151" w14:textId="77777777" w:rsidTr="001954A9">
        <w:trPr>
          <w:trHeight w:val="340"/>
        </w:trPr>
        <w:tc>
          <w:tcPr>
            <w:tcW w:w="9062" w:type="dxa"/>
            <w:gridSpan w:val="2"/>
            <w:tcBorders>
              <w:top w:val="single" w:sz="4" w:space="0" w:color="A6A6A6" w:themeColor="background1" w:themeShade="A6"/>
            </w:tcBorders>
          </w:tcPr>
          <w:p w14:paraId="71F127E3" w14:textId="77777777" w:rsidR="00590FC7" w:rsidRPr="002225F0" w:rsidRDefault="00590FC7" w:rsidP="00590FC7">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bl>
    <w:p w14:paraId="0F34C207" w14:textId="06B188E4" w:rsidR="00175BDB" w:rsidRDefault="00175BDB" w:rsidP="00175BDB">
      <w:pPr>
        <w:rPr>
          <w:rFonts w:asciiTheme="minorHAnsi" w:hAnsiTheme="minorHAnsi" w:cstheme="minorHAnsi"/>
          <w:sz w:val="28"/>
          <w:szCs w:val="28"/>
        </w:rPr>
      </w:pPr>
    </w:p>
    <w:p w14:paraId="76043299" w14:textId="77777777" w:rsidR="00175BDB" w:rsidRDefault="00175BDB" w:rsidP="00BE337A">
      <w:pPr>
        <w:spacing w:after="60"/>
        <w:rPr>
          <w:rFonts w:asciiTheme="minorHAnsi" w:hAnsiTheme="minorHAnsi" w:cstheme="minorHAnsi"/>
          <w:sz w:val="28"/>
          <w:szCs w:val="28"/>
        </w:rPr>
      </w:pPr>
      <w:r w:rsidRPr="007F3845">
        <w:rPr>
          <w:rFonts w:asciiTheme="minorHAnsi" w:hAnsiTheme="minorHAnsi" w:cstheme="minorHAnsi"/>
          <w:sz w:val="28"/>
          <w:szCs w:val="28"/>
        </w:rPr>
        <w:t>Narkotika</w:t>
      </w:r>
      <w:r>
        <w:rPr>
          <w:rFonts w:asciiTheme="minorHAnsi" w:hAnsiTheme="minorHAnsi" w:cstheme="minorHAnsi"/>
          <w:sz w:val="28"/>
          <w:szCs w:val="28"/>
        </w:rPr>
        <w:t>, narkotikaklassade</w:t>
      </w:r>
      <w:r w:rsidRPr="007F3845">
        <w:rPr>
          <w:rFonts w:asciiTheme="minorHAnsi" w:hAnsiTheme="minorHAnsi" w:cstheme="minorHAnsi"/>
          <w:sz w:val="28"/>
          <w:szCs w:val="28"/>
        </w:rPr>
        <w:t xml:space="preserve"> </w:t>
      </w:r>
      <w:r>
        <w:rPr>
          <w:rFonts w:asciiTheme="minorHAnsi" w:hAnsiTheme="minorHAnsi" w:cstheme="minorHAnsi"/>
          <w:sz w:val="28"/>
          <w:szCs w:val="28"/>
        </w:rPr>
        <w:t xml:space="preserve">läkemedel </w:t>
      </w:r>
      <w:r w:rsidRPr="007F3845">
        <w:rPr>
          <w:rFonts w:asciiTheme="minorHAnsi" w:hAnsiTheme="minorHAnsi" w:cstheme="minorHAnsi"/>
          <w:sz w:val="28"/>
          <w:szCs w:val="28"/>
        </w:rPr>
        <w:t>och dopningspreparat</w:t>
      </w:r>
    </w:p>
    <w:tbl>
      <w:tblPr>
        <w:tblStyle w:val="Tabellrutnt"/>
        <w:tblW w:w="0" w:type="auto"/>
        <w:tblLayout w:type="fixed"/>
        <w:tblLook w:val="04A0" w:firstRow="1" w:lastRow="0" w:firstColumn="1" w:lastColumn="0" w:noHBand="0" w:noVBand="1"/>
      </w:tblPr>
      <w:tblGrid>
        <w:gridCol w:w="4531"/>
        <w:gridCol w:w="4531"/>
      </w:tblGrid>
      <w:tr w:rsidR="00175BDB" w:rsidRPr="002225F0" w14:paraId="5B7BD8B3" w14:textId="77777777" w:rsidTr="00175BDB">
        <w:trPr>
          <w:trHeight w:val="255"/>
        </w:trPr>
        <w:tc>
          <w:tcPr>
            <w:tcW w:w="9062" w:type="dxa"/>
            <w:gridSpan w:val="2"/>
            <w:tcBorders>
              <w:bottom w:val="single" w:sz="4" w:space="0" w:color="auto"/>
            </w:tcBorders>
          </w:tcPr>
          <w:p w14:paraId="1A16104B" w14:textId="075543AB" w:rsidR="00175BDB" w:rsidRPr="003D6CBE" w:rsidRDefault="00C27D18" w:rsidP="00C27D18">
            <w:pPr>
              <w:spacing w:before="40" w:after="40"/>
              <w:jc w:val="both"/>
              <w:rPr>
                <w:sz w:val="20"/>
                <w:szCs w:val="20"/>
              </w:rPr>
            </w:pPr>
            <w:r w:rsidRPr="002F1690">
              <w:rPr>
                <w:rStyle w:val="BrdtextChar"/>
                <w:sz w:val="20"/>
                <w:szCs w:val="20"/>
              </w:rPr>
              <w:t>Skapa en uppfattning om den prövades eventuella bruk</w:t>
            </w:r>
            <w:r>
              <w:rPr>
                <w:rStyle w:val="BrdtextChar"/>
                <w:sz w:val="20"/>
                <w:szCs w:val="20"/>
              </w:rPr>
              <w:t xml:space="preserve"> </w:t>
            </w:r>
            <w:r w:rsidRPr="002F1690">
              <w:rPr>
                <w:rStyle w:val="BrdtextChar"/>
                <w:sz w:val="20"/>
                <w:szCs w:val="20"/>
              </w:rPr>
              <w:t xml:space="preserve">av </w:t>
            </w:r>
            <w:r>
              <w:rPr>
                <w:rStyle w:val="BrdtextChar"/>
                <w:sz w:val="20"/>
                <w:szCs w:val="20"/>
              </w:rPr>
              <w:t xml:space="preserve">narkotika eller dopingpreparat. Om den prövade nyttjar eller har nyttjat narkotika eller dopingpreparat är det viktigt att även klarlägga den prövades </w:t>
            </w:r>
            <w:r w:rsidR="00175BDB">
              <w:rPr>
                <w:rStyle w:val="BrdtextChar"/>
                <w:sz w:val="20"/>
                <w:szCs w:val="20"/>
              </w:rPr>
              <w:t xml:space="preserve">inställning till </w:t>
            </w:r>
            <w:r>
              <w:rPr>
                <w:rStyle w:val="BrdtextChar"/>
                <w:sz w:val="20"/>
                <w:szCs w:val="20"/>
              </w:rPr>
              <w:t>sådana substanser.</w:t>
            </w:r>
          </w:p>
        </w:tc>
      </w:tr>
      <w:tr w:rsidR="00C27D18" w:rsidRPr="002225F0" w14:paraId="7207C819" w14:textId="77777777" w:rsidTr="001954A9">
        <w:trPr>
          <w:trHeight w:val="255"/>
        </w:trPr>
        <w:tc>
          <w:tcPr>
            <w:tcW w:w="4531" w:type="dxa"/>
            <w:tcBorders>
              <w:bottom w:val="single" w:sz="4" w:space="0" w:color="A6A6A6" w:themeColor="background1" w:themeShade="A6"/>
            </w:tcBorders>
          </w:tcPr>
          <w:p w14:paraId="3935217F" w14:textId="692F5007" w:rsidR="00C27D18" w:rsidRPr="00CD2909" w:rsidRDefault="00C27D18" w:rsidP="00C27D18">
            <w:pPr>
              <w:keepNext/>
              <w:keepLines/>
              <w:spacing w:before="20" w:after="40"/>
              <w:rPr>
                <w:rFonts w:ascii="Garamond" w:hAnsi="Garamond"/>
                <w:sz w:val="20"/>
                <w:szCs w:val="20"/>
              </w:rPr>
            </w:pPr>
            <w:r w:rsidRPr="008D3992">
              <w:rPr>
                <w:rFonts w:ascii="Garamond" w:hAnsi="Garamond"/>
                <w:sz w:val="20"/>
                <w:szCs w:val="20"/>
              </w:rPr>
              <w:t xml:space="preserve">Har du testat narkotika eller </w:t>
            </w:r>
            <w:r>
              <w:rPr>
                <w:rFonts w:ascii="Garamond" w:hAnsi="Garamond"/>
                <w:sz w:val="20"/>
                <w:szCs w:val="20"/>
              </w:rPr>
              <w:t>d</w:t>
            </w:r>
            <w:r w:rsidRPr="008D3992">
              <w:rPr>
                <w:rFonts w:ascii="Garamond" w:hAnsi="Garamond"/>
                <w:sz w:val="20"/>
                <w:szCs w:val="20"/>
              </w:rPr>
              <w:t>opningspreparat</w:t>
            </w:r>
            <w:r>
              <w:rPr>
                <w:rFonts w:ascii="Garamond" w:hAnsi="Garamond"/>
                <w:sz w:val="20"/>
                <w:szCs w:val="20"/>
              </w:rPr>
              <w:t xml:space="preserve"> </w:t>
            </w:r>
          </w:p>
        </w:tc>
        <w:tc>
          <w:tcPr>
            <w:tcW w:w="4531" w:type="dxa"/>
            <w:tcBorders>
              <w:bottom w:val="single" w:sz="4" w:space="0" w:color="A6A6A6" w:themeColor="background1" w:themeShade="A6"/>
            </w:tcBorders>
          </w:tcPr>
          <w:p w14:paraId="4652D024" w14:textId="02A898D6" w:rsidR="00C27D18" w:rsidRPr="00EB1CB4" w:rsidRDefault="00C27D18" w:rsidP="00C27D18">
            <w:pPr>
              <w:keepNext/>
              <w:keepLines/>
              <w:spacing w:before="20" w:after="40"/>
              <w:rPr>
                <w:rFonts w:ascii="Garamond" w:hAnsi="Garamond"/>
                <w:sz w:val="20"/>
                <w:szCs w:val="20"/>
              </w:rPr>
            </w:pPr>
            <w:r>
              <w:rPr>
                <w:rFonts w:ascii="Garamond" w:hAnsi="Garamond"/>
                <w:sz w:val="20"/>
                <w:szCs w:val="20"/>
              </w:rPr>
              <w:t>O</w:t>
            </w:r>
            <w:r w:rsidRPr="000955AE">
              <w:rPr>
                <w:rFonts w:ascii="Garamond" w:hAnsi="Garamond"/>
                <w:sz w:val="20"/>
                <w:szCs w:val="20"/>
              </w:rPr>
              <w:t>m ja, beskriv omständigheterna</w:t>
            </w:r>
            <w:r>
              <w:rPr>
                <w:rFonts w:ascii="Garamond" w:hAnsi="Garamond"/>
                <w:sz w:val="20"/>
                <w:szCs w:val="20"/>
              </w:rPr>
              <w:t xml:space="preserve">, </w:t>
            </w:r>
            <w:r w:rsidRPr="000955AE">
              <w:rPr>
                <w:rFonts w:ascii="Garamond" w:hAnsi="Garamond"/>
                <w:sz w:val="20"/>
                <w:szCs w:val="20"/>
              </w:rPr>
              <w:t>när</w:t>
            </w:r>
            <w:r>
              <w:rPr>
                <w:rFonts w:ascii="Garamond" w:hAnsi="Garamond"/>
                <w:sz w:val="20"/>
                <w:szCs w:val="20"/>
              </w:rPr>
              <w:t xml:space="preserve"> det skedde</w:t>
            </w:r>
            <w:r w:rsidRPr="000955AE">
              <w:rPr>
                <w:rFonts w:ascii="Garamond" w:hAnsi="Garamond"/>
                <w:sz w:val="20"/>
                <w:szCs w:val="20"/>
              </w:rPr>
              <w:t xml:space="preserve">, varför, </w:t>
            </w:r>
            <w:r>
              <w:rPr>
                <w:rFonts w:ascii="Garamond" w:hAnsi="Garamond"/>
                <w:sz w:val="20"/>
                <w:szCs w:val="20"/>
              </w:rPr>
              <w:t xml:space="preserve">dess omfattning och </w:t>
            </w:r>
            <w:r w:rsidRPr="000955AE">
              <w:rPr>
                <w:rFonts w:ascii="Garamond" w:hAnsi="Garamond"/>
                <w:sz w:val="20"/>
                <w:szCs w:val="20"/>
              </w:rPr>
              <w:t>konsekvens</w:t>
            </w:r>
            <w:r>
              <w:rPr>
                <w:rFonts w:ascii="Garamond" w:hAnsi="Garamond"/>
                <w:sz w:val="20"/>
                <w:szCs w:val="20"/>
              </w:rPr>
              <w:t xml:space="preserve">er </w:t>
            </w:r>
          </w:p>
        </w:tc>
      </w:tr>
      <w:tr w:rsidR="00175BDB" w:rsidRPr="002225F0" w14:paraId="0D8F3B9D" w14:textId="77777777" w:rsidTr="001954A9">
        <w:trPr>
          <w:trHeight w:val="340"/>
        </w:trPr>
        <w:tc>
          <w:tcPr>
            <w:tcW w:w="4531" w:type="dxa"/>
            <w:tcBorders>
              <w:top w:val="single" w:sz="4" w:space="0" w:color="A6A6A6" w:themeColor="background1" w:themeShade="A6"/>
            </w:tcBorders>
          </w:tcPr>
          <w:p w14:paraId="2F944AD0" w14:textId="77777777" w:rsidR="00175BDB" w:rsidRPr="00A87581" w:rsidRDefault="00B80ABB" w:rsidP="00175BDB">
            <w:pPr>
              <w:rPr>
                <w:rFonts w:ascii="Garamond" w:hAnsi="Garamond"/>
                <w:szCs w:val="22"/>
              </w:rPr>
            </w:pPr>
            <w:sdt>
              <w:sdtPr>
                <w:rPr>
                  <w:rFonts w:ascii="Garamond" w:hAnsi="Garamond"/>
                  <w:szCs w:val="22"/>
                </w:rPr>
                <w:id w:val="-2114582750"/>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298229833"/>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6706DE68"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310CB682" w14:textId="77777777" w:rsidTr="001954A9">
        <w:trPr>
          <w:trHeight w:hRule="exact" w:val="255"/>
        </w:trPr>
        <w:tc>
          <w:tcPr>
            <w:tcW w:w="9062" w:type="dxa"/>
            <w:gridSpan w:val="2"/>
            <w:tcBorders>
              <w:bottom w:val="single" w:sz="4" w:space="0" w:color="A6A6A6" w:themeColor="background1" w:themeShade="A6"/>
            </w:tcBorders>
          </w:tcPr>
          <w:p w14:paraId="4AEEA4DD" w14:textId="77777777" w:rsidR="00175BDB" w:rsidRDefault="00175BDB" w:rsidP="00175BDB">
            <w:pPr>
              <w:tabs>
                <w:tab w:val="left" w:pos="1418"/>
              </w:tabs>
              <w:spacing w:before="20" w:after="40"/>
              <w:rPr>
                <w:rFonts w:ascii="Garamond" w:hAnsi="Garamond"/>
                <w:sz w:val="20"/>
                <w:szCs w:val="20"/>
              </w:rPr>
            </w:pPr>
            <w:r>
              <w:rPr>
                <w:rFonts w:ascii="Garamond" w:hAnsi="Garamond"/>
                <w:sz w:val="20"/>
                <w:szCs w:val="20"/>
              </w:rPr>
              <w:lastRenderedPageBreak/>
              <w:t>Beskriv din inställning till narkotika och dopningspreparat</w:t>
            </w:r>
          </w:p>
          <w:p w14:paraId="4037A048" w14:textId="77777777" w:rsidR="00175BDB" w:rsidRPr="002225F0" w:rsidRDefault="00175BDB" w:rsidP="00175BDB">
            <w:pPr>
              <w:rPr>
                <w:rFonts w:ascii="Garamond" w:hAnsi="Garamond"/>
                <w:sz w:val="20"/>
              </w:rPr>
            </w:pPr>
          </w:p>
        </w:tc>
      </w:tr>
      <w:tr w:rsidR="00175BDB" w:rsidRPr="002225F0" w14:paraId="724C3EC4" w14:textId="77777777" w:rsidTr="001954A9">
        <w:trPr>
          <w:trHeight w:val="340"/>
        </w:trPr>
        <w:tc>
          <w:tcPr>
            <w:tcW w:w="9062" w:type="dxa"/>
            <w:gridSpan w:val="2"/>
            <w:tcBorders>
              <w:top w:val="single" w:sz="4" w:space="0" w:color="A6A6A6" w:themeColor="background1" w:themeShade="A6"/>
            </w:tcBorders>
          </w:tcPr>
          <w:p w14:paraId="4FC27696"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C27D18" w:rsidRPr="002225F0" w14:paraId="3487A0FF" w14:textId="77777777" w:rsidTr="001954A9">
        <w:trPr>
          <w:trHeight w:val="255"/>
        </w:trPr>
        <w:tc>
          <w:tcPr>
            <w:tcW w:w="4531" w:type="dxa"/>
            <w:tcBorders>
              <w:bottom w:val="single" w:sz="4" w:space="0" w:color="A6A6A6" w:themeColor="background1" w:themeShade="A6"/>
            </w:tcBorders>
          </w:tcPr>
          <w:p w14:paraId="7210E314" w14:textId="77777777" w:rsidR="00C27D18" w:rsidRPr="00CD2909" w:rsidRDefault="00C27D18" w:rsidP="00C27D18">
            <w:pPr>
              <w:keepNext/>
              <w:keepLines/>
              <w:spacing w:before="20" w:after="40"/>
              <w:rPr>
                <w:rFonts w:ascii="Garamond" w:hAnsi="Garamond"/>
                <w:sz w:val="20"/>
                <w:szCs w:val="20"/>
              </w:rPr>
            </w:pPr>
            <w:r w:rsidRPr="0049258E">
              <w:rPr>
                <w:rFonts w:ascii="Garamond" w:hAnsi="Garamond"/>
                <w:sz w:val="20"/>
                <w:szCs w:val="20"/>
              </w:rPr>
              <w:t>Har bruket medfört några konsekvenser för ditt arbets- och privatliv</w:t>
            </w:r>
          </w:p>
        </w:tc>
        <w:tc>
          <w:tcPr>
            <w:tcW w:w="4531" w:type="dxa"/>
            <w:tcBorders>
              <w:bottom w:val="single" w:sz="4" w:space="0" w:color="A6A6A6" w:themeColor="background1" w:themeShade="A6"/>
            </w:tcBorders>
          </w:tcPr>
          <w:p w14:paraId="0CE47C77" w14:textId="1C38724C" w:rsidR="00C27D18" w:rsidRPr="00EB1CB4" w:rsidRDefault="00C27D18" w:rsidP="00C27D18">
            <w:pPr>
              <w:keepNext/>
              <w:keepLines/>
              <w:spacing w:before="20" w:after="40"/>
              <w:rPr>
                <w:rFonts w:ascii="Garamond" w:hAnsi="Garamond"/>
                <w:sz w:val="20"/>
                <w:szCs w:val="20"/>
              </w:rPr>
            </w:pPr>
            <w:r>
              <w:rPr>
                <w:rFonts w:ascii="Garamond" w:hAnsi="Garamond"/>
                <w:sz w:val="20"/>
                <w:szCs w:val="20"/>
              </w:rPr>
              <w:t>O</w:t>
            </w:r>
            <w:r w:rsidRPr="000955AE">
              <w:rPr>
                <w:rFonts w:ascii="Garamond" w:hAnsi="Garamond"/>
                <w:sz w:val="20"/>
                <w:szCs w:val="20"/>
              </w:rPr>
              <w:t>m ja, beskriv omständigheterna</w:t>
            </w:r>
            <w:r>
              <w:rPr>
                <w:rFonts w:ascii="Garamond" w:hAnsi="Garamond"/>
                <w:sz w:val="20"/>
                <w:szCs w:val="20"/>
              </w:rPr>
              <w:t xml:space="preserve">, </w:t>
            </w:r>
            <w:r w:rsidRPr="000955AE">
              <w:rPr>
                <w:rFonts w:ascii="Garamond" w:hAnsi="Garamond"/>
                <w:sz w:val="20"/>
                <w:szCs w:val="20"/>
              </w:rPr>
              <w:t>när</w:t>
            </w:r>
            <w:r>
              <w:rPr>
                <w:rFonts w:ascii="Garamond" w:hAnsi="Garamond"/>
                <w:sz w:val="20"/>
                <w:szCs w:val="20"/>
              </w:rPr>
              <w:t xml:space="preserve"> det skedde</w:t>
            </w:r>
            <w:r w:rsidRPr="000955AE">
              <w:rPr>
                <w:rFonts w:ascii="Garamond" w:hAnsi="Garamond"/>
                <w:sz w:val="20"/>
                <w:szCs w:val="20"/>
              </w:rPr>
              <w:t xml:space="preserve">, varför, </w:t>
            </w:r>
            <w:r>
              <w:rPr>
                <w:rFonts w:ascii="Garamond" w:hAnsi="Garamond"/>
                <w:sz w:val="20"/>
                <w:szCs w:val="20"/>
              </w:rPr>
              <w:t xml:space="preserve">dess omfattning och </w:t>
            </w:r>
            <w:r w:rsidRPr="000955AE">
              <w:rPr>
                <w:rFonts w:ascii="Garamond" w:hAnsi="Garamond"/>
                <w:sz w:val="20"/>
                <w:szCs w:val="20"/>
              </w:rPr>
              <w:t>konsekvens</w:t>
            </w:r>
            <w:r>
              <w:rPr>
                <w:rFonts w:ascii="Garamond" w:hAnsi="Garamond"/>
                <w:sz w:val="20"/>
                <w:szCs w:val="20"/>
              </w:rPr>
              <w:t xml:space="preserve">er </w:t>
            </w:r>
          </w:p>
        </w:tc>
      </w:tr>
      <w:tr w:rsidR="00175BDB" w:rsidRPr="002225F0" w14:paraId="7312EC63" w14:textId="77777777" w:rsidTr="001954A9">
        <w:trPr>
          <w:trHeight w:val="340"/>
        </w:trPr>
        <w:tc>
          <w:tcPr>
            <w:tcW w:w="4531" w:type="dxa"/>
            <w:tcBorders>
              <w:top w:val="single" w:sz="4" w:space="0" w:color="A6A6A6" w:themeColor="background1" w:themeShade="A6"/>
            </w:tcBorders>
          </w:tcPr>
          <w:p w14:paraId="52382037" w14:textId="77777777" w:rsidR="00175BDB" w:rsidRPr="00A87581" w:rsidRDefault="00B80ABB" w:rsidP="00175BDB">
            <w:pPr>
              <w:rPr>
                <w:rFonts w:ascii="Garamond" w:hAnsi="Garamond"/>
                <w:szCs w:val="22"/>
              </w:rPr>
            </w:pPr>
            <w:sdt>
              <w:sdtPr>
                <w:rPr>
                  <w:rFonts w:ascii="Garamond" w:hAnsi="Garamond"/>
                  <w:szCs w:val="22"/>
                </w:rPr>
                <w:id w:val="489218873"/>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1813824930"/>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4E38C60E"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C27D18" w:rsidRPr="002225F0" w14:paraId="4D3A971F" w14:textId="77777777" w:rsidTr="001954A9">
        <w:trPr>
          <w:trHeight w:val="255"/>
        </w:trPr>
        <w:tc>
          <w:tcPr>
            <w:tcW w:w="4531" w:type="dxa"/>
            <w:tcBorders>
              <w:bottom w:val="single" w:sz="4" w:space="0" w:color="A6A6A6" w:themeColor="background1" w:themeShade="A6"/>
            </w:tcBorders>
          </w:tcPr>
          <w:p w14:paraId="380381FC" w14:textId="77777777" w:rsidR="00C27D18" w:rsidRPr="00CD2909" w:rsidRDefault="00C27D18" w:rsidP="00C27D18">
            <w:pPr>
              <w:keepNext/>
              <w:keepLines/>
              <w:spacing w:before="20" w:after="40"/>
              <w:rPr>
                <w:rFonts w:ascii="Garamond" w:hAnsi="Garamond"/>
                <w:sz w:val="20"/>
                <w:szCs w:val="20"/>
              </w:rPr>
            </w:pPr>
            <w:r>
              <w:rPr>
                <w:rFonts w:ascii="Garamond" w:hAnsi="Garamond"/>
                <w:sz w:val="20"/>
                <w:szCs w:val="20"/>
              </w:rPr>
              <w:t>Genomgår eller har du genomgått någon</w:t>
            </w:r>
            <w:r w:rsidRPr="003E2B95">
              <w:rPr>
                <w:rFonts w:ascii="Garamond" w:hAnsi="Garamond"/>
                <w:sz w:val="20"/>
                <w:szCs w:val="20"/>
              </w:rPr>
              <w:t xml:space="preserve"> behandling/</w:t>
            </w:r>
            <w:r>
              <w:rPr>
                <w:rFonts w:ascii="Garamond" w:hAnsi="Garamond"/>
                <w:sz w:val="20"/>
                <w:szCs w:val="20"/>
              </w:rPr>
              <w:t xml:space="preserve"> </w:t>
            </w:r>
            <w:r w:rsidRPr="003E2B95">
              <w:rPr>
                <w:rFonts w:ascii="Garamond" w:hAnsi="Garamond"/>
                <w:sz w:val="20"/>
                <w:szCs w:val="20"/>
              </w:rPr>
              <w:t>rehabilitering</w:t>
            </w:r>
          </w:p>
        </w:tc>
        <w:tc>
          <w:tcPr>
            <w:tcW w:w="4531" w:type="dxa"/>
            <w:tcBorders>
              <w:bottom w:val="single" w:sz="4" w:space="0" w:color="A6A6A6" w:themeColor="background1" w:themeShade="A6"/>
            </w:tcBorders>
          </w:tcPr>
          <w:p w14:paraId="799E694D" w14:textId="593C34EC" w:rsidR="00C27D18" w:rsidRPr="00EB1CB4" w:rsidRDefault="00C27D18" w:rsidP="00C27D18">
            <w:pPr>
              <w:keepNext/>
              <w:keepLines/>
              <w:spacing w:before="20" w:after="40"/>
              <w:rPr>
                <w:rFonts w:ascii="Garamond" w:hAnsi="Garamond"/>
                <w:sz w:val="20"/>
                <w:szCs w:val="20"/>
              </w:rPr>
            </w:pPr>
            <w:r>
              <w:rPr>
                <w:rFonts w:ascii="Garamond" w:hAnsi="Garamond"/>
                <w:sz w:val="20"/>
                <w:szCs w:val="20"/>
              </w:rPr>
              <w:t>O</w:t>
            </w:r>
            <w:r w:rsidRPr="000955AE">
              <w:rPr>
                <w:rFonts w:ascii="Garamond" w:hAnsi="Garamond"/>
                <w:sz w:val="20"/>
                <w:szCs w:val="20"/>
              </w:rPr>
              <w:t>m ja, beskriv omständigheterna</w:t>
            </w:r>
            <w:r>
              <w:rPr>
                <w:rFonts w:ascii="Garamond" w:hAnsi="Garamond"/>
                <w:sz w:val="20"/>
                <w:szCs w:val="20"/>
              </w:rPr>
              <w:t xml:space="preserve">, </w:t>
            </w:r>
            <w:r w:rsidRPr="000955AE">
              <w:rPr>
                <w:rFonts w:ascii="Garamond" w:hAnsi="Garamond"/>
                <w:sz w:val="20"/>
                <w:szCs w:val="20"/>
              </w:rPr>
              <w:t>när</w:t>
            </w:r>
            <w:r>
              <w:rPr>
                <w:rFonts w:ascii="Garamond" w:hAnsi="Garamond"/>
                <w:sz w:val="20"/>
                <w:szCs w:val="20"/>
              </w:rPr>
              <w:t xml:space="preserve"> det skedde</w:t>
            </w:r>
            <w:r w:rsidRPr="000955AE">
              <w:rPr>
                <w:rFonts w:ascii="Garamond" w:hAnsi="Garamond"/>
                <w:sz w:val="20"/>
                <w:szCs w:val="20"/>
              </w:rPr>
              <w:t xml:space="preserve">, varför, </w:t>
            </w:r>
            <w:r>
              <w:rPr>
                <w:rFonts w:ascii="Garamond" w:hAnsi="Garamond"/>
                <w:sz w:val="20"/>
                <w:szCs w:val="20"/>
              </w:rPr>
              <w:t xml:space="preserve">dess omfattning och resultat </w:t>
            </w:r>
          </w:p>
        </w:tc>
      </w:tr>
      <w:tr w:rsidR="00175BDB" w:rsidRPr="002225F0" w14:paraId="6921122C" w14:textId="77777777" w:rsidTr="001954A9">
        <w:trPr>
          <w:trHeight w:val="340"/>
        </w:trPr>
        <w:tc>
          <w:tcPr>
            <w:tcW w:w="4531" w:type="dxa"/>
            <w:tcBorders>
              <w:top w:val="single" w:sz="4" w:space="0" w:color="A6A6A6" w:themeColor="background1" w:themeShade="A6"/>
            </w:tcBorders>
          </w:tcPr>
          <w:p w14:paraId="5BC46CAE" w14:textId="77777777" w:rsidR="00175BDB" w:rsidRPr="00A87581" w:rsidRDefault="00B80ABB" w:rsidP="00175BDB">
            <w:pPr>
              <w:rPr>
                <w:rFonts w:ascii="Garamond" w:hAnsi="Garamond"/>
                <w:szCs w:val="22"/>
              </w:rPr>
            </w:pPr>
            <w:sdt>
              <w:sdtPr>
                <w:rPr>
                  <w:rFonts w:ascii="Garamond" w:hAnsi="Garamond"/>
                  <w:szCs w:val="22"/>
                </w:rPr>
                <w:id w:val="796714617"/>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631437385"/>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198A490C"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37F2F770" w14:textId="77777777" w:rsidTr="001954A9">
        <w:trPr>
          <w:trHeight w:hRule="exact" w:val="255"/>
        </w:trPr>
        <w:tc>
          <w:tcPr>
            <w:tcW w:w="9062" w:type="dxa"/>
            <w:gridSpan w:val="2"/>
            <w:tcBorders>
              <w:bottom w:val="single" w:sz="4" w:space="0" w:color="A6A6A6" w:themeColor="background1" w:themeShade="A6"/>
            </w:tcBorders>
          </w:tcPr>
          <w:p w14:paraId="34C30065" w14:textId="5A2B61E6" w:rsidR="00175BDB" w:rsidRPr="002225F0" w:rsidRDefault="000C55BC" w:rsidP="00175BDB">
            <w:pPr>
              <w:rPr>
                <w:rFonts w:ascii="Garamond" w:hAnsi="Garamond"/>
                <w:sz w:val="20"/>
              </w:rPr>
            </w:pPr>
            <w:r>
              <w:rPr>
                <w:rFonts w:ascii="Garamond" w:hAnsi="Garamond"/>
                <w:sz w:val="20"/>
              </w:rPr>
              <w:t>Intervjuarens anteckningar (frivilligt)</w:t>
            </w:r>
          </w:p>
        </w:tc>
      </w:tr>
      <w:tr w:rsidR="00175BDB" w:rsidRPr="002225F0" w14:paraId="6ED11B16" w14:textId="77777777" w:rsidTr="001954A9">
        <w:trPr>
          <w:trHeight w:val="340"/>
        </w:trPr>
        <w:tc>
          <w:tcPr>
            <w:tcW w:w="9062" w:type="dxa"/>
            <w:gridSpan w:val="2"/>
            <w:tcBorders>
              <w:top w:val="single" w:sz="4" w:space="0" w:color="A6A6A6" w:themeColor="background1" w:themeShade="A6"/>
            </w:tcBorders>
          </w:tcPr>
          <w:p w14:paraId="7F0B47DE"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bl>
    <w:p w14:paraId="67091C8B" w14:textId="77777777" w:rsidR="00175BDB" w:rsidRDefault="00175BDB" w:rsidP="00175BDB">
      <w:pPr>
        <w:rPr>
          <w:rFonts w:asciiTheme="minorHAnsi" w:hAnsiTheme="minorHAnsi" w:cstheme="minorHAnsi"/>
          <w:sz w:val="28"/>
          <w:szCs w:val="28"/>
        </w:rPr>
      </w:pPr>
    </w:p>
    <w:p w14:paraId="6398DC95" w14:textId="77777777" w:rsidR="00175BDB" w:rsidRDefault="00175BDB" w:rsidP="00BE337A">
      <w:pPr>
        <w:spacing w:after="60"/>
        <w:rPr>
          <w:rFonts w:asciiTheme="minorHAnsi" w:hAnsiTheme="minorHAnsi" w:cstheme="minorHAnsi"/>
          <w:sz w:val="28"/>
          <w:szCs w:val="28"/>
        </w:rPr>
      </w:pPr>
      <w:r w:rsidRPr="007F3845">
        <w:rPr>
          <w:rFonts w:asciiTheme="minorHAnsi" w:hAnsiTheme="minorHAnsi" w:cstheme="minorHAnsi"/>
          <w:sz w:val="28"/>
          <w:szCs w:val="28"/>
        </w:rPr>
        <w:t>Utlandsresor</w:t>
      </w:r>
      <w:r>
        <w:rPr>
          <w:rFonts w:asciiTheme="minorHAnsi" w:hAnsiTheme="minorHAnsi" w:cstheme="minorHAnsi"/>
          <w:sz w:val="28"/>
          <w:szCs w:val="28"/>
        </w:rPr>
        <w:t xml:space="preserve"> och andra kopplingar till utlandet</w:t>
      </w:r>
    </w:p>
    <w:tbl>
      <w:tblPr>
        <w:tblStyle w:val="Tabellrutnt"/>
        <w:tblW w:w="0" w:type="auto"/>
        <w:tblLayout w:type="fixed"/>
        <w:tblLook w:val="04A0" w:firstRow="1" w:lastRow="0" w:firstColumn="1" w:lastColumn="0" w:noHBand="0" w:noVBand="1"/>
      </w:tblPr>
      <w:tblGrid>
        <w:gridCol w:w="4531"/>
        <w:gridCol w:w="4531"/>
      </w:tblGrid>
      <w:tr w:rsidR="00175BDB" w:rsidRPr="002225F0" w14:paraId="6273E11E" w14:textId="77777777" w:rsidTr="00175BDB">
        <w:trPr>
          <w:trHeight w:val="255"/>
        </w:trPr>
        <w:tc>
          <w:tcPr>
            <w:tcW w:w="9062" w:type="dxa"/>
            <w:gridSpan w:val="2"/>
            <w:tcBorders>
              <w:bottom w:val="single" w:sz="4" w:space="0" w:color="auto"/>
            </w:tcBorders>
          </w:tcPr>
          <w:p w14:paraId="7A532308" w14:textId="0B2E7F79" w:rsidR="00175BDB" w:rsidRPr="00C27D18" w:rsidRDefault="00C27D18" w:rsidP="00C27D18">
            <w:pPr>
              <w:spacing w:before="40" w:after="40"/>
              <w:jc w:val="both"/>
              <w:rPr>
                <w:rFonts w:ascii="Garamond" w:hAnsi="Garamond"/>
                <w:color w:val="000000" w:themeColor="text1"/>
                <w:sz w:val="20"/>
                <w:szCs w:val="20"/>
              </w:rPr>
            </w:pPr>
            <w:r>
              <w:rPr>
                <w:rStyle w:val="BrdtextChar"/>
                <w:sz w:val="20"/>
                <w:szCs w:val="20"/>
              </w:rPr>
              <w:t xml:space="preserve">Skapa en uppfattning om </w:t>
            </w:r>
            <w:r w:rsidR="00175BDB" w:rsidRPr="00CF3162">
              <w:rPr>
                <w:rStyle w:val="BrdtextChar"/>
                <w:sz w:val="20"/>
                <w:szCs w:val="20"/>
              </w:rPr>
              <w:t xml:space="preserve">den prövades </w:t>
            </w:r>
            <w:r>
              <w:rPr>
                <w:rStyle w:val="BrdtextChar"/>
                <w:sz w:val="20"/>
                <w:szCs w:val="20"/>
              </w:rPr>
              <w:t>resvanor</w:t>
            </w:r>
            <w:r w:rsidR="00175BDB">
              <w:rPr>
                <w:rStyle w:val="BrdtextChar"/>
                <w:sz w:val="20"/>
                <w:szCs w:val="20"/>
              </w:rPr>
              <w:t>.</w:t>
            </w:r>
            <w:r w:rsidR="00175BDB" w:rsidRPr="00CF3162">
              <w:rPr>
                <w:rStyle w:val="BrdtextChar"/>
                <w:sz w:val="20"/>
                <w:szCs w:val="20"/>
              </w:rPr>
              <w:t xml:space="preserve"> Vad </w:t>
            </w:r>
            <w:r>
              <w:rPr>
                <w:rStyle w:val="BrdtextChar"/>
                <w:sz w:val="20"/>
                <w:szCs w:val="20"/>
              </w:rPr>
              <w:t xml:space="preserve">har varit </w:t>
            </w:r>
            <w:r w:rsidR="00175BDB" w:rsidRPr="00CF3162">
              <w:rPr>
                <w:rStyle w:val="BrdtextChar"/>
                <w:sz w:val="20"/>
                <w:szCs w:val="20"/>
              </w:rPr>
              <w:t>syftet med resorna</w:t>
            </w:r>
            <w:r>
              <w:rPr>
                <w:rStyle w:val="BrdtextChar"/>
                <w:sz w:val="20"/>
                <w:szCs w:val="20"/>
              </w:rPr>
              <w:t xml:space="preserve"> (k</w:t>
            </w:r>
            <w:r w:rsidR="00175BDB" w:rsidRPr="00CF3162">
              <w:rPr>
                <w:rStyle w:val="BrdtextChar"/>
                <w:sz w:val="20"/>
                <w:szCs w:val="20"/>
              </w:rPr>
              <w:t>ulturellt, historiskt, äventyrlig</w:t>
            </w:r>
            <w:r>
              <w:rPr>
                <w:rStyle w:val="BrdtextChar"/>
                <w:sz w:val="20"/>
                <w:szCs w:val="20"/>
              </w:rPr>
              <w:t>t, sol och bad eller liknande)</w:t>
            </w:r>
            <w:r w:rsidR="00175BDB">
              <w:rPr>
                <w:rStyle w:val="BrdtextChar"/>
                <w:sz w:val="20"/>
                <w:szCs w:val="20"/>
              </w:rPr>
              <w:t xml:space="preserve">. </w:t>
            </w:r>
            <w:r>
              <w:rPr>
                <w:rStyle w:val="BrdtextChar"/>
                <w:sz w:val="20"/>
                <w:szCs w:val="20"/>
              </w:rPr>
              <w:t>Har den prövade t</w:t>
            </w:r>
            <w:r w:rsidR="00175BDB">
              <w:rPr>
                <w:rStyle w:val="BrdtextChar"/>
                <w:sz w:val="20"/>
                <w:szCs w:val="20"/>
              </w:rPr>
              <w:t>räffat</w:t>
            </w:r>
            <w:r w:rsidR="00175BDB" w:rsidRPr="00CF3162">
              <w:rPr>
                <w:rStyle w:val="BrdtextChar"/>
                <w:sz w:val="20"/>
                <w:szCs w:val="20"/>
              </w:rPr>
              <w:t xml:space="preserve"> nya vänner eller bekanta </w:t>
            </w:r>
            <w:r>
              <w:rPr>
                <w:rStyle w:val="BrdtextChar"/>
                <w:sz w:val="20"/>
                <w:szCs w:val="20"/>
              </w:rPr>
              <w:t xml:space="preserve">under någon reda </w:t>
            </w:r>
            <w:r w:rsidR="00175BDB" w:rsidRPr="00CF3162">
              <w:rPr>
                <w:rStyle w:val="BrdtextChar"/>
                <w:sz w:val="20"/>
                <w:szCs w:val="20"/>
              </w:rPr>
              <w:t xml:space="preserve">som </w:t>
            </w:r>
            <w:r>
              <w:rPr>
                <w:rStyle w:val="BrdtextChar"/>
                <w:sz w:val="20"/>
                <w:szCs w:val="20"/>
              </w:rPr>
              <w:t>personen fortfarande är vän eller har kontakt med</w:t>
            </w:r>
            <w:r w:rsidR="00175BDB" w:rsidRPr="00CF3162">
              <w:rPr>
                <w:rStyle w:val="BrdtextChar"/>
                <w:sz w:val="20"/>
                <w:szCs w:val="20"/>
              </w:rPr>
              <w:t>? Vad vet den prövade om dessa</w:t>
            </w:r>
            <w:r w:rsidR="00175BDB">
              <w:rPr>
                <w:rStyle w:val="BrdtextChar"/>
                <w:sz w:val="20"/>
                <w:szCs w:val="20"/>
              </w:rPr>
              <w:t xml:space="preserve"> personer</w:t>
            </w:r>
            <w:r w:rsidR="00175BDB" w:rsidRPr="00CF3162">
              <w:rPr>
                <w:rStyle w:val="BrdtextChar"/>
                <w:sz w:val="20"/>
                <w:szCs w:val="20"/>
              </w:rPr>
              <w:t>?</w:t>
            </w:r>
            <w:r w:rsidR="00175BDB">
              <w:rPr>
                <w:rStyle w:val="BrdtextChar"/>
                <w:sz w:val="20"/>
                <w:szCs w:val="20"/>
              </w:rPr>
              <w:t xml:space="preserve"> </w:t>
            </w:r>
            <w:r>
              <w:rPr>
                <w:rStyle w:val="BrdtextChar"/>
                <w:sz w:val="20"/>
                <w:szCs w:val="20"/>
              </w:rPr>
              <w:t>Vilka vänner och kontakter har den prövade i andra länder, både privat och i tjänst?</w:t>
            </w:r>
          </w:p>
        </w:tc>
      </w:tr>
      <w:tr w:rsidR="00175BDB" w:rsidRPr="002225F0" w14:paraId="3C9345DA" w14:textId="77777777" w:rsidTr="001954A9">
        <w:trPr>
          <w:trHeight w:hRule="exact" w:val="255"/>
        </w:trPr>
        <w:tc>
          <w:tcPr>
            <w:tcW w:w="9062" w:type="dxa"/>
            <w:gridSpan w:val="2"/>
            <w:tcBorders>
              <w:bottom w:val="single" w:sz="4" w:space="0" w:color="A6A6A6" w:themeColor="background1" w:themeShade="A6"/>
            </w:tcBorders>
          </w:tcPr>
          <w:p w14:paraId="12901571" w14:textId="77777777" w:rsidR="00175BDB" w:rsidRPr="002225F0" w:rsidRDefault="00175BDB" w:rsidP="00175BDB">
            <w:pPr>
              <w:rPr>
                <w:rFonts w:ascii="Garamond" w:hAnsi="Garamond"/>
                <w:sz w:val="20"/>
              </w:rPr>
            </w:pPr>
            <w:r>
              <w:rPr>
                <w:rFonts w:ascii="Garamond" w:hAnsi="Garamond"/>
                <w:sz w:val="20"/>
                <w:szCs w:val="20"/>
              </w:rPr>
              <w:t>Vilka länder har du besökt de senaste 10 åren och i vilket syfte (både privat och i tjänst)</w:t>
            </w:r>
          </w:p>
        </w:tc>
      </w:tr>
      <w:tr w:rsidR="00175BDB" w:rsidRPr="002225F0" w14:paraId="3C01DF0E" w14:textId="77777777" w:rsidTr="001954A9">
        <w:trPr>
          <w:trHeight w:val="340"/>
        </w:trPr>
        <w:tc>
          <w:tcPr>
            <w:tcW w:w="9062" w:type="dxa"/>
            <w:gridSpan w:val="2"/>
            <w:tcBorders>
              <w:top w:val="single" w:sz="4" w:space="0" w:color="A6A6A6" w:themeColor="background1" w:themeShade="A6"/>
            </w:tcBorders>
          </w:tcPr>
          <w:p w14:paraId="78EB7FB4"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7D8F0F7A" w14:textId="77777777" w:rsidR="00175BDB" w:rsidRDefault="00175BDB" w:rsidP="00175BDB">
            <w:pPr>
              <w:rPr>
                <w:rFonts w:ascii="Garamond" w:hAnsi="Garamond"/>
                <w:szCs w:val="31"/>
              </w:rPr>
            </w:pPr>
          </w:p>
          <w:p w14:paraId="7E93D56C" w14:textId="77777777" w:rsidR="00175BDB" w:rsidRDefault="00175BDB" w:rsidP="00175BDB">
            <w:pPr>
              <w:rPr>
                <w:rFonts w:ascii="Garamond" w:hAnsi="Garamond"/>
                <w:szCs w:val="31"/>
              </w:rPr>
            </w:pPr>
          </w:p>
          <w:p w14:paraId="086F9709" w14:textId="77777777" w:rsidR="00175BDB" w:rsidRPr="002225F0" w:rsidRDefault="00175BDB" w:rsidP="00175BDB">
            <w:pPr>
              <w:rPr>
                <w:rFonts w:ascii="Garamond" w:hAnsi="Garamond"/>
                <w:sz w:val="20"/>
              </w:rPr>
            </w:pPr>
          </w:p>
        </w:tc>
      </w:tr>
      <w:tr w:rsidR="00175BDB" w:rsidRPr="002225F0" w14:paraId="771CA2CF" w14:textId="77777777" w:rsidTr="001954A9">
        <w:trPr>
          <w:trHeight w:hRule="exact" w:val="255"/>
        </w:trPr>
        <w:tc>
          <w:tcPr>
            <w:tcW w:w="9062" w:type="dxa"/>
            <w:gridSpan w:val="2"/>
            <w:tcBorders>
              <w:bottom w:val="single" w:sz="4" w:space="0" w:color="A6A6A6" w:themeColor="background1" w:themeShade="A6"/>
            </w:tcBorders>
          </w:tcPr>
          <w:p w14:paraId="2ED6EB10" w14:textId="77777777" w:rsidR="00175BDB" w:rsidRDefault="00175BDB" w:rsidP="00175BDB">
            <w:pPr>
              <w:spacing w:before="20" w:after="40"/>
              <w:rPr>
                <w:rFonts w:ascii="Garamond" w:hAnsi="Garamond"/>
                <w:sz w:val="20"/>
                <w:szCs w:val="20"/>
              </w:rPr>
            </w:pPr>
            <w:r>
              <w:rPr>
                <w:rFonts w:ascii="Garamond" w:hAnsi="Garamond"/>
                <w:sz w:val="20"/>
                <w:szCs w:val="20"/>
              </w:rPr>
              <w:t>Hur ofta reser du utomlands?</w:t>
            </w:r>
          </w:p>
          <w:p w14:paraId="06048987" w14:textId="77777777" w:rsidR="00175BDB" w:rsidRPr="002225F0" w:rsidRDefault="00175BDB" w:rsidP="00175BDB">
            <w:pPr>
              <w:rPr>
                <w:rFonts w:ascii="Garamond" w:hAnsi="Garamond"/>
                <w:sz w:val="20"/>
              </w:rPr>
            </w:pPr>
          </w:p>
        </w:tc>
      </w:tr>
      <w:tr w:rsidR="00175BDB" w:rsidRPr="002225F0" w14:paraId="05CB73C3" w14:textId="77777777" w:rsidTr="001954A9">
        <w:trPr>
          <w:trHeight w:val="340"/>
        </w:trPr>
        <w:tc>
          <w:tcPr>
            <w:tcW w:w="9062" w:type="dxa"/>
            <w:gridSpan w:val="2"/>
            <w:tcBorders>
              <w:top w:val="single" w:sz="4" w:space="0" w:color="A6A6A6" w:themeColor="background1" w:themeShade="A6"/>
            </w:tcBorders>
          </w:tcPr>
          <w:p w14:paraId="209EC3D5"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7261DB33" w14:textId="77777777" w:rsidTr="001954A9">
        <w:trPr>
          <w:trHeight w:val="255"/>
        </w:trPr>
        <w:tc>
          <w:tcPr>
            <w:tcW w:w="4531" w:type="dxa"/>
            <w:tcBorders>
              <w:bottom w:val="single" w:sz="4" w:space="0" w:color="A6A6A6" w:themeColor="background1" w:themeShade="A6"/>
            </w:tcBorders>
          </w:tcPr>
          <w:p w14:paraId="6924A7D9" w14:textId="77777777" w:rsidR="00175BDB" w:rsidRPr="00CD2909" w:rsidRDefault="00175BDB" w:rsidP="00175BDB">
            <w:pPr>
              <w:keepNext/>
              <w:keepLines/>
              <w:spacing w:before="20" w:after="40"/>
              <w:rPr>
                <w:rFonts w:ascii="Garamond" w:hAnsi="Garamond"/>
                <w:sz w:val="20"/>
                <w:szCs w:val="20"/>
              </w:rPr>
            </w:pPr>
            <w:r w:rsidRPr="002B3C6A">
              <w:rPr>
                <w:rFonts w:ascii="Garamond" w:hAnsi="Garamond"/>
                <w:sz w:val="20"/>
                <w:szCs w:val="20"/>
              </w:rPr>
              <w:t>Kvarvarande kontakter från dessa resor</w:t>
            </w:r>
          </w:p>
        </w:tc>
        <w:tc>
          <w:tcPr>
            <w:tcW w:w="4531" w:type="dxa"/>
            <w:tcBorders>
              <w:bottom w:val="single" w:sz="4" w:space="0" w:color="A6A6A6" w:themeColor="background1" w:themeShade="A6"/>
            </w:tcBorders>
          </w:tcPr>
          <w:p w14:paraId="3E482FE3" w14:textId="53DB7D93" w:rsidR="00175BDB" w:rsidRPr="00EB1CB4" w:rsidRDefault="00C27D18" w:rsidP="00175BDB">
            <w:pPr>
              <w:keepNext/>
              <w:keepLines/>
              <w:spacing w:before="20" w:after="40"/>
              <w:rPr>
                <w:rFonts w:ascii="Garamond" w:hAnsi="Garamond"/>
                <w:sz w:val="20"/>
                <w:szCs w:val="20"/>
              </w:rPr>
            </w:pPr>
            <w:r>
              <w:rPr>
                <w:rFonts w:ascii="Garamond" w:hAnsi="Garamond"/>
                <w:sz w:val="20"/>
                <w:szCs w:val="20"/>
              </w:rPr>
              <w:t>O</w:t>
            </w:r>
            <w:r w:rsidR="00175BDB" w:rsidRPr="003E2B95">
              <w:rPr>
                <w:rFonts w:ascii="Garamond" w:hAnsi="Garamond"/>
                <w:sz w:val="20"/>
                <w:szCs w:val="20"/>
              </w:rPr>
              <w:t xml:space="preserve">m ja, </w:t>
            </w:r>
            <w:r w:rsidR="00175BDB">
              <w:rPr>
                <w:rFonts w:ascii="Garamond" w:hAnsi="Garamond"/>
                <w:sz w:val="20"/>
                <w:szCs w:val="20"/>
              </w:rPr>
              <w:t>information om dessa</w:t>
            </w:r>
          </w:p>
        </w:tc>
      </w:tr>
      <w:tr w:rsidR="00175BDB" w:rsidRPr="002225F0" w14:paraId="54F8562D" w14:textId="77777777" w:rsidTr="001954A9">
        <w:trPr>
          <w:trHeight w:val="340"/>
        </w:trPr>
        <w:tc>
          <w:tcPr>
            <w:tcW w:w="4531" w:type="dxa"/>
            <w:tcBorders>
              <w:top w:val="single" w:sz="4" w:space="0" w:color="A6A6A6" w:themeColor="background1" w:themeShade="A6"/>
            </w:tcBorders>
          </w:tcPr>
          <w:p w14:paraId="2F231529" w14:textId="77777777" w:rsidR="00175BDB" w:rsidRPr="00A87581" w:rsidRDefault="00B80ABB" w:rsidP="00175BDB">
            <w:pPr>
              <w:rPr>
                <w:rFonts w:ascii="Garamond" w:hAnsi="Garamond"/>
                <w:szCs w:val="22"/>
              </w:rPr>
            </w:pPr>
            <w:sdt>
              <w:sdtPr>
                <w:rPr>
                  <w:rFonts w:ascii="Garamond" w:hAnsi="Garamond"/>
                  <w:szCs w:val="22"/>
                </w:rPr>
                <w:id w:val="-799070929"/>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660307361"/>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6FEF9371"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7F3D3672" w14:textId="77777777" w:rsidTr="001954A9">
        <w:trPr>
          <w:trHeight w:val="255"/>
        </w:trPr>
        <w:tc>
          <w:tcPr>
            <w:tcW w:w="4531" w:type="dxa"/>
            <w:tcBorders>
              <w:bottom w:val="single" w:sz="4" w:space="0" w:color="A6A6A6" w:themeColor="background1" w:themeShade="A6"/>
            </w:tcBorders>
          </w:tcPr>
          <w:p w14:paraId="560EED90" w14:textId="77777777" w:rsidR="00175BDB" w:rsidRPr="00CD2909" w:rsidRDefault="00175BDB" w:rsidP="00175BDB">
            <w:pPr>
              <w:keepNext/>
              <w:keepLines/>
              <w:spacing w:before="20" w:after="40"/>
              <w:rPr>
                <w:rFonts w:ascii="Garamond" w:hAnsi="Garamond"/>
                <w:sz w:val="20"/>
                <w:szCs w:val="20"/>
              </w:rPr>
            </w:pPr>
            <w:r w:rsidRPr="002B3C6A">
              <w:rPr>
                <w:rFonts w:ascii="Garamond" w:hAnsi="Garamond"/>
                <w:sz w:val="20"/>
                <w:szCs w:val="20"/>
              </w:rPr>
              <w:t>Har du varit skriven/bosatt i utlandet</w:t>
            </w:r>
          </w:p>
        </w:tc>
        <w:tc>
          <w:tcPr>
            <w:tcW w:w="4531" w:type="dxa"/>
            <w:tcBorders>
              <w:bottom w:val="single" w:sz="4" w:space="0" w:color="A6A6A6" w:themeColor="background1" w:themeShade="A6"/>
            </w:tcBorders>
          </w:tcPr>
          <w:p w14:paraId="15BC98C3" w14:textId="6278A1DF" w:rsidR="00175BDB" w:rsidRPr="00EB1CB4" w:rsidRDefault="00C27D18" w:rsidP="00C27D18">
            <w:pPr>
              <w:keepNext/>
              <w:keepLines/>
              <w:spacing w:before="20" w:after="40"/>
              <w:rPr>
                <w:rFonts w:ascii="Garamond" w:hAnsi="Garamond"/>
                <w:sz w:val="20"/>
                <w:szCs w:val="20"/>
              </w:rPr>
            </w:pPr>
            <w:r>
              <w:rPr>
                <w:rFonts w:ascii="Garamond" w:hAnsi="Garamond"/>
                <w:sz w:val="20"/>
                <w:szCs w:val="20"/>
              </w:rPr>
              <w:t>O</w:t>
            </w:r>
            <w:r w:rsidR="00175BDB" w:rsidRPr="003E2B95">
              <w:rPr>
                <w:rFonts w:ascii="Garamond" w:hAnsi="Garamond"/>
                <w:sz w:val="20"/>
                <w:szCs w:val="20"/>
              </w:rPr>
              <w:t xml:space="preserve">m ja, </w:t>
            </w:r>
            <w:r w:rsidR="00175BDB">
              <w:rPr>
                <w:rFonts w:ascii="Garamond" w:hAnsi="Garamond"/>
                <w:sz w:val="20"/>
                <w:szCs w:val="20"/>
              </w:rPr>
              <w:t>när</w:t>
            </w:r>
            <w:r>
              <w:rPr>
                <w:rFonts w:ascii="Garamond" w:hAnsi="Garamond"/>
                <w:sz w:val="20"/>
                <w:szCs w:val="20"/>
              </w:rPr>
              <w:t xml:space="preserve"> skedde det</w:t>
            </w:r>
            <w:r w:rsidR="00175BDB">
              <w:rPr>
                <w:rFonts w:ascii="Garamond" w:hAnsi="Garamond"/>
                <w:sz w:val="20"/>
                <w:szCs w:val="20"/>
              </w:rPr>
              <w:t>, var</w:t>
            </w:r>
            <w:r>
              <w:rPr>
                <w:rFonts w:ascii="Garamond" w:hAnsi="Garamond"/>
                <w:sz w:val="20"/>
                <w:szCs w:val="20"/>
              </w:rPr>
              <w:t xml:space="preserve"> </w:t>
            </w:r>
            <w:r w:rsidR="00175BDB">
              <w:rPr>
                <w:rFonts w:ascii="Garamond" w:hAnsi="Garamond"/>
                <w:sz w:val="20"/>
                <w:szCs w:val="20"/>
              </w:rPr>
              <w:t xml:space="preserve">och </w:t>
            </w:r>
            <w:r>
              <w:rPr>
                <w:rFonts w:ascii="Garamond" w:hAnsi="Garamond"/>
                <w:sz w:val="20"/>
                <w:szCs w:val="20"/>
              </w:rPr>
              <w:t xml:space="preserve">under </w:t>
            </w:r>
            <w:r w:rsidR="00175BDB">
              <w:rPr>
                <w:rFonts w:ascii="Garamond" w:hAnsi="Garamond"/>
                <w:sz w:val="20"/>
                <w:szCs w:val="20"/>
              </w:rPr>
              <w:t>hur lång tid</w:t>
            </w:r>
          </w:p>
        </w:tc>
      </w:tr>
      <w:tr w:rsidR="00175BDB" w:rsidRPr="002225F0" w14:paraId="6FA50A40" w14:textId="77777777" w:rsidTr="001954A9">
        <w:trPr>
          <w:trHeight w:val="340"/>
        </w:trPr>
        <w:tc>
          <w:tcPr>
            <w:tcW w:w="4531" w:type="dxa"/>
            <w:tcBorders>
              <w:top w:val="single" w:sz="4" w:space="0" w:color="A6A6A6" w:themeColor="background1" w:themeShade="A6"/>
            </w:tcBorders>
          </w:tcPr>
          <w:p w14:paraId="6A5EA9CC" w14:textId="77777777" w:rsidR="00175BDB" w:rsidRPr="00A87581" w:rsidRDefault="00B80ABB" w:rsidP="00175BDB">
            <w:pPr>
              <w:rPr>
                <w:rFonts w:ascii="Garamond" w:hAnsi="Garamond"/>
                <w:szCs w:val="22"/>
              </w:rPr>
            </w:pPr>
            <w:sdt>
              <w:sdtPr>
                <w:rPr>
                  <w:rFonts w:ascii="Garamond" w:hAnsi="Garamond"/>
                  <w:szCs w:val="22"/>
                </w:rPr>
                <w:id w:val="-794524250"/>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1663848082"/>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4CA4F703"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405B4F6D" w14:textId="77777777" w:rsidTr="001954A9">
        <w:trPr>
          <w:trHeight w:hRule="exact" w:val="255"/>
        </w:trPr>
        <w:tc>
          <w:tcPr>
            <w:tcW w:w="9062" w:type="dxa"/>
            <w:gridSpan w:val="2"/>
            <w:tcBorders>
              <w:bottom w:val="single" w:sz="4" w:space="0" w:color="A6A6A6" w:themeColor="background1" w:themeShade="A6"/>
            </w:tcBorders>
          </w:tcPr>
          <w:p w14:paraId="29872320" w14:textId="77777777" w:rsidR="00175BDB" w:rsidRPr="002225F0" w:rsidRDefault="00175BDB" w:rsidP="00175BDB">
            <w:pPr>
              <w:rPr>
                <w:rFonts w:ascii="Garamond" w:hAnsi="Garamond"/>
                <w:sz w:val="20"/>
              </w:rPr>
            </w:pPr>
            <w:r w:rsidRPr="00CF3162">
              <w:rPr>
                <w:rFonts w:ascii="Garamond" w:hAnsi="Garamond"/>
                <w:sz w:val="20"/>
                <w:szCs w:val="20"/>
              </w:rPr>
              <w:t>Eventuella anhöriga/kontakter som bor utomlands, beskriv relationen och i vilka länder dessa kontakter finns</w:t>
            </w:r>
          </w:p>
        </w:tc>
      </w:tr>
      <w:tr w:rsidR="00175BDB" w:rsidRPr="002225F0" w14:paraId="5E2C4AA5" w14:textId="77777777" w:rsidTr="001954A9">
        <w:trPr>
          <w:trHeight w:val="340"/>
        </w:trPr>
        <w:tc>
          <w:tcPr>
            <w:tcW w:w="9062" w:type="dxa"/>
            <w:gridSpan w:val="2"/>
            <w:tcBorders>
              <w:top w:val="single" w:sz="4" w:space="0" w:color="A6A6A6" w:themeColor="background1" w:themeShade="A6"/>
            </w:tcBorders>
          </w:tcPr>
          <w:p w14:paraId="0A02E969"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2CC10855" w14:textId="77777777" w:rsidR="00175BDB" w:rsidRDefault="00175BDB" w:rsidP="00175BDB">
            <w:pPr>
              <w:rPr>
                <w:rFonts w:ascii="Garamond" w:hAnsi="Garamond"/>
                <w:szCs w:val="31"/>
              </w:rPr>
            </w:pPr>
          </w:p>
          <w:p w14:paraId="04697EA6" w14:textId="77777777" w:rsidR="00175BDB" w:rsidRPr="002225F0" w:rsidRDefault="00175BDB" w:rsidP="00175BDB">
            <w:pPr>
              <w:rPr>
                <w:rFonts w:ascii="Garamond" w:hAnsi="Garamond"/>
                <w:sz w:val="20"/>
              </w:rPr>
            </w:pPr>
          </w:p>
        </w:tc>
      </w:tr>
      <w:tr w:rsidR="00175BDB" w:rsidRPr="002225F0" w14:paraId="18CFF38D" w14:textId="77777777" w:rsidTr="001954A9">
        <w:trPr>
          <w:trHeight w:val="255"/>
        </w:trPr>
        <w:tc>
          <w:tcPr>
            <w:tcW w:w="4531" w:type="dxa"/>
            <w:tcBorders>
              <w:bottom w:val="single" w:sz="4" w:space="0" w:color="A6A6A6" w:themeColor="background1" w:themeShade="A6"/>
            </w:tcBorders>
          </w:tcPr>
          <w:p w14:paraId="64387973" w14:textId="77777777" w:rsidR="00175BDB" w:rsidRPr="00CD2909" w:rsidRDefault="00175BDB" w:rsidP="00175BDB">
            <w:pPr>
              <w:keepNext/>
              <w:keepLines/>
              <w:spacing w:before="20" w:after="40"/>
              <w:rPr>
                <w:rFonts w:ascii="Garamond" w:hAnsi="Garamond"/>
                <w:sz w:val="20"/>
                <w:szCs w:val="20"/>
              </w:rPr>
            </w:pPr>
            <w:r w:rsidRPr="002B3C6A">
              <w:rPr>
                <w:rFonts w:ascii="Garamond" w:hAnsi="Garamond"/>
                <w:sz w:val="20"/>
                <w:szCs w:val="20"/>
              </w:rPr>
              <w:t>Har du</w:t>
            </w:r>
            <w:r>
              <w:rPr>
                <w:rFonts w:ascii="Garamond" w:hAnsi="Garamond"/>
                <w:sz w:val="20"/>
                <w:szCs w:val="20"/>
              </w:rPr>
              <w:t xml:space="preserve"> tillgångar eller bolagsengagemang utomlands</w:t>
            </w:r>
          </w:p>
        </w:tc>
        <w:tc>
          <w:tcPr>
            <w:tcW w:w="4531" w:type="dxa"/>
            <w:tcBorders>
              <w:bottom w:val="single" w:sz="4" w:space="0" w:color="A6A6A6" w:themeColor="background1" w:themeShade="A6"/>
            </w:tcBorders>
          </w:tcPr>
          <w:p w14:paraId="659824FD" w14:textId="6593182A" w:rsidR="00175BDB" w:rsidRPr="00EB1CB4" w:rsidRDefault="00C27D18" w:rsidP="00C27D18">
            <w:pPr>
              <w:keepNext/>
              <w:keepLines/>
              <w:spacing w:before="20" w:after="40"/>
              <w:rPr>
                <w:rFonts w:ascii="Garamond" w:hAnsi="Garamond"/>
                <w:sz w:val="20"/>
                <w:szCs w:val="20"/>
              </w:rPr>
            </w:pPr>
            <w:r>
              <w:rPr>
                <w:rFonts w:ascii="Garamond" w:hAnsi="Garamond"/>
                <w:sz w:val="20"/>
                <w:szCs w:val="20"/>
              </w:rPr>
              <w:t>O</w:t>
            </w:r>
            <w:r w:rsidR="00175BDB" w:rsidRPr="003E2B95">
              <w:rPr>
                <w:rFonts w:ascii="Garamond" w:hAnsi="Garamond"/>
                <w:sz w:val="20"/>
                <w:szCs w:val="20"/>
              </w:rPr>
              <w:t xml:space="preserve">m ja, </w:t>
            </w:r>
            <w:r w:rsidR="00175BDB" w:rsidRPr="00CF3162">
              <w:rPr>
                <w:rFonts w:ascii="Garamond" w:hAnsi="Garamond"/>
                <w:sz w:val="20"/>
                <w:szCs w:val="20"/>
              </w:rPr>
              <w:t xml:space="preserve">utveckla samt </w:t>
            </w:r>
            <w:r>
              <w:rPr>
                <w:rFonts w:ascii="Garamond" w:hAnsi="Garamond"/>
                <w:sz w:val="20"/>
                <w:szCs w:val="20"/>
              </w:rPr>
              <w:t xml:space="preserve">ange </w:t>
            </w:r>
            <w:r w:rsidR="00175BDB" w:rsidRPr="00CF3162">
              <w:rPr>
                <w:rFonts w:ascii="Garamond" w:hAnsi="Garamond"/>
                <w:sz w:val="20"/>
                <w:szCs w:val="20"/>
              </w:rPr>
              <w:t>i vilket</w:t>
            </w:r>
            <w:r>
              <w:rPr>
                <w:rFonts w:ascii="Garamond" w:hAnsi="Garamond"/>
                <w:sz w:val="20"/>
                <w:szCs w:val="20"/>
              </w:rPr>
              <w:t xml:space="preserve"> eller </w:t>
            </w:r>
            <w:r w:rsidR="00175BDB" w:rsidRPr="00CF3162">
              <w:rPr>
                <w:rFonts w:ascii="Garamond" w:hAnsi="Garamond"/>
                <w:sz w:val="20"/>
                <w:szCs w:val="20"/>
              </w:rPr>
              <w:t>vilka länder</w:t>
            </w:r>
          </w:p>
        </w:tc>
      </w:tr>
      <w:tr w:rsidR="00175BDB" w:rsidRPr="002225F0" w14:paraId="4DA2AD93" w14:textId="77777777" w:rsidTr="001954A9">
        <w:trPr>
          <w:trHeight w:val="340"/>
        </w:trPr>
        <w:tc>
          <w:tcPr>
            <w:tcW w:w="4531" w:type="dxa"/>
            <w:tcBorders>
              <w:top w:val="single" w:sz="4" w:space="0" w:color="A6A6A6" w:themeColor="background1" w:themeShade="A6"/>
            </w:tcBorders>
          </w:tcPr>
          <w:p w14:paraId="7CBF2270" w14:textId="77777777" w:rsidR="00175BDB" w:rsidRPr="00A87581" w:rsidRDefault="00B80ABB" w:rsidP="00175BDB">
            <w:pPr>
              <w:rPr>
                <w:rFonts w:ascii="Garamond" w:hAnsi="Garamond"/>
                <w:szCs w:val="22"/>
              </w:rPr>
            </w:pPr>
            <w:sdt>
              <w:sdtPr>
                <w:rPr>
                  <w:rFonts w:ascii="Garamond" w:hAnsi="Garamond"/>
                  <w:szCs w:val="22"/>
                </w:rPr>
                <w:id w:val="-1154907504"/>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994834961"/>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4B99280F"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48EAA80B" w14:textId="77777777" w:rsidTr="001954A9">
        <w:trPr>
          <w:trHeight w:hRule="exact" w:val="255"/>
        </w:trPr>
        <w:tc>
          <w:tcPr>
            <w:tcW w:w="9062" w:type="dxa"/>
            <w:gridSpan w:val="2"/>
            <w:tcBorders>
              <w:bottom w:val="single" w:sz="4" w:space="0" w:color="A6A6A6" w:themeColor="background1" w:themeShade="A6"/>
            </w:tcBorders>
          </w:tcPr>
          <w:p w14:paraId="74E9D058" w14:textId="00B94048" w:rsidR="00175BDB" w:rsidRPr="002225F0" w:rsidRDefault="000C55BC" w:rsidP="00175BDB">
            <w:pPr>
              <w:rPr>
                <w:rFonts w:ascii="Garamond" w:hAnsi="Garamond"/>
                <w:sz w:val="20"/>
              </w:rPr>
            </w:pPr>
            <w:r>
              <w:rPr>
                <w:rFonts w:ascii="Garamond" w:hAnsi="Garamond"/>
                <w:sz w:val="20"/>
              </w:rPr>
              <w:t>Intervjuarens anteckningar (frivilligt)</w:t>
            </w:r>
          </w:p>
        </w:tc>
      </w:tr>
      <w:tr w:rsidR="00175BDB" w:rsidRPr="002225F0" w14:paraId="6E4B9A7F" w14:textId="77777777" w:rsidTr="001954A9">
        <w:trPr>
          <w:trHeight w:val="340"/>
        </w:trPr>
        <w:tc>
          <w:tcPr>
            <w:tcW w:w="9062" w:type="dxa"/>
            <w:gridSpan w:val="2"/>
            <w:tcBorders>
              <w:top w:val="single" w:sz="4" w:space="0" w:color="A6A6A6" w:themeColor="background1" w:themeShade="A6"/>
            </w:tcBorders>
          </w:tcPr>
          <w:p w14:paraId="6D3D935F"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bl>
    <w:p w14:paraId="2070CF05" w14:textId="77777777" w:rsidR="004D14C2" w:rsidRDefault="004D14C2" w:rsidP="00BE337A">
      <w:pPr>
        <w:spacing w:after="60"/>
        <w:rPr>
          <w:rFonts w:asciiTheme="minorHAnsi" w:hAnsiTheme="minorHAnsi" w:cstheme="minorHAnsi"/>
          <w:sz w:val="28"/>
          <w:szCs w:val="28"/>
        </w:rPr>
      </w:pPr>
    </w:p>
    <w:p w14:paraId="03CA5216" w14:textId="080AC694" w:rsidR="00175BDB" w:rsidRDefault="00175BDB" w:rsidP="00BE337A">
      <w:pPr>
        <w:spacing w:after="60"/>
        <w:rPr>
          <w:rFonts w:asciiTheme="minorHAnsi" w:hAnsiTheme="minorHAnsi" w:cstheme="minorHAnsi"/>
          <w:sz w:val="28"/>
          <w:szCs w:val="28"/>
        </w:rPr>
      </w:pPr>
      <w:r>
        <w:rPr>
          <w:rFonts w:asciiTheme="minorHAnsi" w:hAnsiTheme="minorHAnsi" w:cstheme="minorHAnsi"/>
          <w:sz w:val="28"/>
          <w:szCs w:val="28"/>
        </w:rPr>
        <w:t>Kontakter</w:t>
      </w:r>
    </w:p>
    <w:tbl>
      <w:tblPr>
        <w:tblStyle w:val="Tabellrutnt"/>
        <w:tblW w:w="0" w:type="auto"/>
        <w:tblLayout w:type="fixed"/>
        <w:tblLook w:val="04A0" w:firstRow="1" w:lastRow="0" w:firstColumn="1" w:lastColumn="0" w:noHBand="0" w:noVBand="1"/>
      </w:tblPr>
      <w:tblGrid>
        <w:gridCol w:w="4531"/>
        <w:gridCol w:w="4531"/>
      </w:tblGrid>
      <w:tr w:rsidR="00175BDB" w:rsidRPr="002225F0" w14:paraId="5452879A" w14:textId="77777777" w:rsidTr="00175BDB">
        <w:trPr>
          <w:trHeight w:val="255"/>
        </w:trPr>
        <w:tc>
          <w:tcPr>
            <w:tcW w:w="9062" w:type="dxa"/>
            <w:gridSpan w:val="2"/>
            <w:tcBorders>
              <w:bottom w:val="single" w:sz="4" w:space="0" w:color="auto"/>
            </w:tcBorders>
          </w:tcPr>
          <w:p w14:paraId="03BBBD1C" w14:textId="2E2F12FD" w:rsidR="00175BDB" w:rsidRPr="003D6CBE" w:rsidRDefault="00175BDB" w:rsidP="00921F24">
            <w:pPr>
              <w:spacing w:before="40" w:after="40"/>
              <w:jc w:val="both"/>
              <w:rPr>
                <w:sz w:val="20"/>
                <w:szCs w:val="20"/>
              </w:rPr>
            </w:pPr>
            <w:r w:rsidRPr="00CE4EA9">
              <w:rPr>
                <w:rStyle w:val="BrdtextChar"/>
                <w:sz w:val="20"/>
                <w:szCs w:val="20"/>
              </w:rPr>
              <w:t xml:space="preserve">Klargör och exemplifiera att det finns </w:t>
            </w:r>
            <w:r w:rsidR="00C27D18">
              <w:rPr>
                <w:rStyle w:val="BrdtextChar"/>
                <w:sz w:val="20"/>
                <w:szCs w:val="20"/>
              </w:rPr>
              <w:t>länder</w:t>
            </w:r>
            <w:r w:rsidRPr="00CE4EA9">
              <w:rPr>
                <w:rStyle w:val="BrdtextChar"/>
                <w:sz w:val="20"/>
                <w:szCs w:val="20"/>
              </w:rPr>
              <w:t>, organisationer och individer</w:t>
            </w:r>
            <w:r w:rsidR="00C27D18">
              <w:rPr>
                <w:rStyle w:val="BrdtextChar"/>
                <w:sz w:val="20"/>
                <w:szCs w:val="20"/>
              </w:rPr>
              <w:t xml:space="preserve"> (</w:t>
            </w:r>
            <w:r w:rsidRPr="00CE4EA9">
              <w:rPr>
                <w:rStyle w:val="BrdtextChar"/>
                <w:sz w:val="20"/>
                <w:szCs w:val="20"/>
              </w:rPr>
              <w:t>både i och utanför Sverige</w:t>
            </w:r>
            <w:r w:rsidR="00C27D18">
              <w:rPr>
                <w:rStyle w:val="BrdtextChar"/>
                <w:sz w:val="20"/>
                <w:szCs w:val="20"/>
              </w:rPr>
              <w:t>)</w:t>
            </w:r>
            <w:r w:rsidRPr="00CE4EA9">
              <w:rPr>
                <w:rStyle w:val="BrdtextChar"/>
                <w:sz w:val="20"/>
                <w:szCs w:val="20"/>
              </w:rPr>
              <w:t xml:space="preserve"> som har intresse av att ta del av </w:t>
            </w:r>
            <w:r w:rsidR="00C27D18">
              <w:rPr>
                <w:rStyle w:val="BrdtextChar"/>
                <w:sz w:val="20"/>
                <w:szCs w:val="20"/>
              </w:rPr>
              <w:t>uppgifter</w:t>
            </w:r>
            <w:r w:rsidRPr="00CE4EA9">
              <w:rPr>
                <w:rStyle w:val="BrdtextChar"/>
                <w:sz w:val="20"/>
                <w:szCs w:val="20"/>
              </w:rPr>
              <w:t xml:space="preserve"> och materiel</w:t>
            </w:r>
            <w:r w:rsidR="00C27D18">
              <w:rPr>
                <w:rStyle w:val="BrdtextChar"/>
                <w:sz w:val="20"/>
                <w:szCs w:val="20"/>
              </w:rPr>
              <w:t xml:space="preserve"> som FMV hanterar</w:t>
            </w:r>
            <w:r w:rsidRPr="00CE4EA9">
              <w:rPr>
                <w:rStyle w:val="BrdtextChar"/>
                <w:sz w:val="20"/>
                <w:szCs w:val="20"/>
              </w:rPr>
              <w:t xml:space="preserve"> (ex</w:t>
            </w:r>
            <w:r w:rsidR="00C27D18">
              <w:rPr>
                <w:rStyle w:val="BrdtextChar"/>
                <w:sz w:val="20"/>
                <w:szCs w:val="20"/>
              </w:rPr>
              <w:t xml:space="preserve">empelvis </w:t>
            </w:r>
            <w:r w:rsidRPr="00CE4EA9">
              <w:rPr>
                <w:rStyle w:val="BrdtextChar"/>
                <w:sz w:val="20"/>
                <w:szCs w:val="20"/>
              </w:rPr>
              <w:t>främmande underrättelse- elle</w:t>
            </w:r>
            <w:r w:rsidR="00C27D18">
              <w:rPr>
                <w:rStyle w:val="BrdtextChar"/>
                <w:sz w:val="20"/>
                <w:szCs w:val="20"/>
              </w:rPr>
              <w:t>r säkerhetstjänst, försvarsmakter,</w:t>
            </w:r>
            <w:r w:rsidRPr="00CE4EA9">
              <w:rPr>
                <w:rStyle w:val="BrdtextChar"/>
                <w:sz w:val="20"/>
                <w:szCs w:val="20"/>
              </w:rPr>
              <w:t xml:space="preserve"> polis </w:t>
            </w:r>
            <w:r w:rsidR="00C27D18">
              <w:rPr>
                <w:rStyle w:val="BrdtextChar"/>
                <w:sz w:val="20"/>
                <w:szCs w:val="20"/>
              </w:rPr>
              <w:t xml:space="preserve">och </w:t>
            </w:r>
            <w:r w:rsidRPr="00CE4EA9">
              <w:rPr>
                <w:rStyle w:val="BrdtextChar"/>
                <w:sz w:val="20"/>
                <w:szCs w:val="20"/>
              </w:rPr>
              <w:t xml:space="preserve">organiserad brottslighet). Diskutera </w:t>
            </w:r>
            <w:r w:rsidR="00921F24">
              <w:rPr>
                <w:rStyle w:val="BrdtextChar"/>
                <w:sz w:val="20"/>
                <w:szCs w:val="20"/>
              </w:rPr>
              <w:t xml:space="preserve">den prövades syn </w:t>
            </w:r>
            <w:r w:rsidRPr="00CE4EA9">
              <w:rPr>
                <w:rStyle w:val="BrdtextChar"/>
                <w:sz w:val="20"/>
                <w:szCs w:val="20"/>
              </w:rPr>
              <w:t>på detta.</w:t>
            </w:r>
          </w:p>
        </w:tc>
      </w:tr>
      <w:tr w:rsidR="00921F24" w:rsidRPr="002225F0" w14:paraId="200841DC" w14:textId="77777777" w:rsidTr="001954A9">
        <w:trPr>
          <w:trHeight w:val="255"/>
        </w:trPr>
        <w:tc>
          <w:tcPr>
            <w:tcW w:w="4531" w:type="dxa"/>
            <w:tcBorders>
              <w:bottom w:val="single" w:sz="4" w:space="0" w:color="A6A6A6" w:themeColor="background1" w:themeShade="A6"/>
            </w:tcBorders>
          </w:tcPr>
          <w:p w14:paraId="7D291421" w14:textId="37A3DC8B" w:rsidR="00921F24" w:rsidRPr="00CD2909" w:rsidRDefault="00921F24" w:rsidP="00921F24">
            <w:pPr>
              <w:keepNext/>
              <w:keepLines/>
              <w:spacing w:before="20" w:after="40"/>
              <w:rPr>
                <w:rFonts w:ascii="Garamond" w:hAnsi="Garamond"/>
                <w:sz w:val="20"/>
                <w:szCs w:val="20"/>
              </w:rPr>
            </w:pPr>
            <w:r w:rsidRPr="00CE4EA9">
              <w:rPr>
                <w:rFonts w:ascii="Garamond" w:hAnsi="Garamond"/>
                <w:sz w:val="20"/>
                <w:szCs w:val="20"/>
              </w:rPr>
              <w:t>Har eller har du haft kontakt med svensk eller utländsk underrättelse- elle</w:t>
            </w:r>
            <w:r>
              <w:rPr>
                <w:rFonts w:ascii="Garamond" w:hAnsi="Garamond"/>
                <w:sz w:val="20"/>
                <w:szCs w:val="20"/>
              </w:rPr>
              <w:t xml:space="preserve">r säkerhetstjänst, försvarsmakt, </w:t>
            </w:r>
            <w:r w:rsidRPr="00CE4EA9">
              <w:rPr>
                <w:rFonts w:ascii="Garamond" w:hAnsi="Garamond"/>
                <w:sz w:val="20"/>
                <w:szCs w:val="20"/>
              </w:rPr>
              <w:t>polis</w:t>
            </w:r>
            <w:r>
              <w:rPr>
                <w:rFonts w:ascii="Garamond" w:hAnsi="Garamond"/>
                <w:sz w:val="20"/>
                <w:szCs w:val="20"/>
              </w:rPr>
              <w:t xml:space="preserve"> eller liknande</w:t>
            </w:r>
          </w:p>
        </w:tc>
        <w:tc>
          <w:tcPr>
            <w:tcW w:w="4531" w:type="dxa"/>
            <w:tcBorders>
              <w:bottom w:val="single" w:sz="4" w:space="0" w:color="A6A6A6" w:themeColor="background1" w:themeShade="A6"/>
            </w:tcBorders>
          </w:tcPr>
          <w:p w14:paraId="2BF6397D" w14:textId="57C56CFB" w:rsidR="00921F24" w:rsidRPr="00EB1CB4" w:rsidRDefault="00921F24" w:rsidP="00921F24">
            <w:pPr>
              <w:keepNext/>
              <w:keepLines/>
              <w:spacing w:before="20" w:after="40"/>
              <w:rPr>
                <w:rFonts w:ascii="Garamond" w:hAnsi="Garamond"/>
                <w:sz w:val="20"/>
                <w:szCs w:val="20"/>
              </w:rPr>
            </w:pPr>
            <w:r>
              <w:rPr>
                <w:rFonts w:ascii="Garamond" w:hAnsi="Garamond"/>
                <w:sz w:val="20"/>
                <w:szCs w:val="20"/>
              </w:rPr>
              <w:t>O</w:t>
            </w:r>
            <w:r w:rsidRPr="000955AE">
              <w:rPr>
                <w:rFonts w:ascii="Garamond" w:hAnsi="Garamond"/>
                <w:sz w:val="20"/>
                <w:szCs w:val="20"/>
              </w:rPr>
              <w:t>m ja, beskriv omständigheterna</w:t>
            </w:r>
            <w:r>
              <w:rPr>
                <w:rFonts w:ascii="Garamond" w:hAnsi="Garamond"/>
                <w:sz w:val="20"/>
                <w:szCs w:val="20"/>
              </w:rPr>
              <w:t xml:space="preserve">, </w:t>
            </w:r>
            <w:r w:rsidRPr="000955AE">
              <w:rPr>
                <w:rFonts w:ascii="Garamond" w:hAnsi="Garamond"/>
                <w:sz w:val="20"/>
                <w:szCs w:val="20"/>
              </w:rPr>
              <w:t>när</w:t>
            </w:r>
            <w:r>
              <w:rPr>
                <w:rFonts w:ascii="Garamond" w:hAnsi="Garamond"/>
                <w:sz w:val="20"/>
                <w:szCs w:val="20"/>
              </w:rPr>
              <w:t xml:space="preserve"> det skedde, varför och i vilken omfattning </w:t>
            </w:r>
          </w:p>
        </w:tc>
      </w:tr>
      <w:tr w:rsidR="00175BDB" w:rsidRPr="002225F0" w14:paraId="31B59837" w14:textId="77777777" w:rsidTr="001954A9">
        <w:trPr>
          <w:trHeight w:val="340"/>
        </w:trPr>
        <w:tc>
          <w:tcPr>
            <w:tcW w:w="4531" w:type="dxa"/>
            <w:tcBorders>
              <w:top w:val="single" w:sz="4" w:space="0" w:color="A6A6A6" w:themeColor="background1" w:themeShade="A6"/>
            </w:tcBorders>
          </w:tcPr>
          <w:p w14:paraId="77D35967" w14:textId="77777777" w:rsidR="00175BDB" w:rsidRPr="00A87581" w:rsidRDefault="00B80ABB" w:rsidP="00175BDB">
            <w:pPr>
              <w:rPr>
                <w:rFonts w:ascii="Garamond" w:hAnsi="Garamond"/>
                <w:szCs w:val="22"/>
              </w:rPr>
            </w:pPr>
            <w:sdt>
              <w:sdtPr>
                <w:rPr>
                  <w:rFonts w:ascii="Garamond" w:hAnsi="Garamond"/>
                  <w:szCs w:val="22"/>
                </w:rPr>
                <w:id w:val="-2002655312"/>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1194062494"/>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0219C560"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921F24" w:rsidRPr="002225F0" w14:paraId="49E0FFB2" w14:textId="77777777" w:rsidTr="001954A9">
        <w:trPr>
          <w:trHeight w:val="255"/>
        </w:trPr>
        <w:tc>
          <w:tcPr>
            <w:tcW w:w="4531" w:type="dxa"/>
            <w:tcBorders>
              <w:bottom w:val="single" w:sz="4" w:space="0" w:color="A6A6A6" w:themeColor="background1" w:themeShade="A6"/>
            </w:tcBorders>
          </w:tcPr>
          <w:p w14:paraId="1E9D537F" w14:textId="0897BCAD" w:rsidR="00921F24" w:rsidRPr="00CD2909" w:rsidRDefault="00921F24" w:rsidP="00921F24">
            <w:pPr>
              <w:keepNext/>
              <w:keepLines/>
              <w:spacing w:before="20" w:after="40"/>
              <w:rPr>
                <w:rFonts w:ascii="Garamond" w:hAnsi="Garamond"/>
                <w:sz w:val="20"/>
                <w:szCs w:val="20"/>
              </w:rPr>
            </w:pPr>
            <w:r w:rsidRPr="00CE4EA9">
              <w:rPr>
                <w:rFonts w:ascii="Garamond" w:hAnsi="Garamond"/>
                <w:sz w:val="20"/>
                <w:szCs w:val="20"/>
              </w:rPr>
              <w:lastRenderedPageBreak/>
              <w:t xml:space="preserve">Har du eller har du haft kontakt med </w:t>
            </w:r>
            <w:r>
              <w:rPr>
                <w:rFonts w:ascii="Garamond" w:hAnsi="Garamond"/>
                <w:sz w:val="20"/>
                <w:szCs w:val="20"/>
              </w:rPr>
              <w:t xml:space="preserve">kriminella eller </w:t>
            </w:r>
            <w:r w:rsidRPr="00CE4EA9">
              <w:rPr>
                <w:rFonts w:ascii="Garamond" w:hAnsi="Garamond"/>
                <w:sz w:val="20"/>
                <w:szCs w:val="20"/>
              </w:rPr>
              <w:t>organiserad brottslighet</w:t>
            </w:r>
          </w:p>
        </w:tc>
        <w:tc>
          <w:tcPr>
            <w:tcW w:w="4531" w:type="dxa"/>
            <w:tcBorders>
              <w:bottom w:val="single" w:sz="4" w:space="0" w:color="A6A6A6" w:themeColor="background1" w:themeShade="A6"/>
            </w:tcBorders>
          </w:tcPr>
          <w:p w14:paraId="1498EDA1" w14:textId="0FE3F871" w:rsidR="00921F24" w:rsidRPr="00EB1CB4" w:rsidRDefault="00921F24" w:rsidP="00921F24">
            <w:pPr>
              <w:keepNext/>
              <w:keepLines/>
              <w:spacing w:before="20" w:after="40"/>
              <w:rPr>
                <w:rFonts w:ascii="Garamond" w:hAnsi="Garamond"/>
                <w:sz w:val="20"/>
                <w:szCs w:val="20"/>
              </w:rPr>
            </w:pPr>
            <w:r>
              <w:rPr>
                <w:rFonts w:ascii="Garamond" w:hAnsi="Garamond"/>
                <w:sz w:val="20"/>
                <w:szCs w:val="20"/>
              </w:rPr>
              <w:t>O</w:t>
            </w:r>
            <w:r w:rsidRPr="000955AE">
              <w:rPr>
                <w:rFonts w:ascii="Garamond" w:hAnsi="Garamond"/>
                <w:sz w:val="20"/>
                <w:szCs w:val="20"/>
              </w:rPr>
              <w:t>m ja, beskriv omständigheterna</w:t>
            </w:r>
            <w:r>
              <w:rPr>
                <w:rFonts w:ascii="Garamond" w:hAnsi="Garamond"/>
                <w:sz w:val="20"/>
                <w:szCs w:val="20"/>
              </w:rPr>
              <w:t xml:space="preserve">, </w:t>
            </w:r>
            <w:r w:rsidRPr="000955AE">
              <w:rPr>
                <w:rFonts w:ascii="Garamond" w:hAnsi="Garamond"/>
                <w:sz w:val="20"/>
                <w:szCs w:val="20"/>
              </w:rPr>
              <w:t>när</w:t>
            </w:r>
            <w:r>
              <w:rPr>
                <w:rFonts w:ascii="Garamond" w:hAnsi="Garamond"/>
                <w:sz w:val="20"/>
                <w:szCs w:val="20"/>
              </w:rPr>
              <w:t xml:space="preserve"> det skedde, varför och i vilken omfattning </w:t>
            </w:r>
          </w:p>
        </w:tc>
      </w:tr>
      <w:tr w:rsidR="00175BDB" w:rsidRPr="002225F0" w14:paraId="1CCE271E" w14:textId="77777777" w:rsidTr="001954A9">
        <w:trPr>
          <w:trHeight w:val="340"/>
        </w:trPr>
        <w:tc>
          <w:tcPr>
            <w:tcW w:w="4531" w:type="dxa"/>
            <w:tcBorders>
              <w:top w:val="single" w:sz="4" w:space="0" w:color="A6A6A6" w:themeColor="background1" w:themeShade="A6"/>
            </w:tcBorders>
          </w:tcPr>
          <w:p w14:paraId="57BE3112" w14:textId="77777777" w:rsidR="00175BDB" w:rsidRPr="00A87581" w:rsidRDefault="00B80ABB" w:rsidP="00175BDB">
            <w:pPr>
              <w:rPr>
                <w:rFonts w:ascii="Garamond" w:hAnsi="Garamond"/>
                <w:szCs w:val="22"/>
              </w:rPr>
            </w:pPr>
            <w:sdt>
              <w:sdtPr>
                <w:rPr>
                  <w:rFonts w:ascii="Garamond" w:hAnsi="Garamond"/>
                  <w:szCs w:val="22"/>
                </w:rPr>
                <w:id w:val="-1509830926"/>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1953280093"/>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366D5E79"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6B5C1048" w14:textId="77777777" w:rsidTr="001954A9">
        <w:trPr>
          <w:trHeight w:hRule="exact" w:val="255"/>
        </w:trPr>
        <w:tc>
          <w:tcPr>
            <w:tcW w:w="9062" w:type="dxa"/>
            <w:gridSpan w:val="2"/>
            <w:tcBorders>
              <w:bottom w:val="single" w:sz="4" w:space="0" w:color="A6A6A6" w:themeColor="background1" w:themeShade="A6"/>
            </w:tcBorders>
          </w:tcPr>
          <w:p w14:paraId="2BBF779A" w14:textId="370521DA" w:rsidR="00175BDB" w:rsidRPr="002225F0" w:rsidRDefault="000C55BC" w:rsidP="00175BDB">
            <w:pPr>
              <w:rPr>
                <w:rFonts w:ascii="Garamond" w:hAnsi="Garamond"/>
                <w:sz w:val="20"/>
              </w:rPr>
            </w:pPr>
            <w:r>
              <w:rPr>
                <w:rFonts w:ascii="Garamond" w:hAnsi="Garamond"/>
                <w:sz w:val="20"/>
              </w:rPr>
              <w:t>Intervjuarens anteckningar (frivilligt)</w:t>
            </w:r>
          </w:p>
        </w:tc>
      </w:tr>
      <w:tr w:rsidR="00175BDB" w:rsidRPr="002225F0" w14:paraId="2A52B585" w14:textId="77777777" w:rsidTr="001954A9">
        <w:trPr>
          <w:trHeight w:val="340"/>
        </w:trPr>
        <w:tc>
          <w:tcPr>
            <w:tcW w:w="9062" w:type="dxa"/>
            <w:gridSpan w:val="2"/>
            <w:tcBorders>
              <w:top w:val="single" w:sz="4" w:space="0" w:color="A6A6A6" w:themeColor="background1" w:themeShade="A6"/>
            </w:tcBorders>
          </w:tcPr>
          <w:p w14:paraId="45E982FB"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bl>
    <w:p w14:paraId="276DCA07" w14:textId="77777777" w:rsidR="00175BDB" w:rsidRDefault="00175BDB" w:rsidP="00175BDB">
      <w:pPr>
        <w:rPr>
          <w:rFonts w:asciiTheme="minorHAnsi" w:hAnsiTheme="minorHAnsi" w:cstheme="minorHAnsi"/>
          <w:sz w:val="28"/>
          <w:szCs w:val="28"/>
        </w:rPr>
      </w:pPr>
    </w:p>
    <w:p w14:paraId="39EC2CE2" w14:textId="77777777" w:rsidR="00175BDB" w:rsidRDefault="00175BDB" w:rsidP="00BE337A">
      <w:pPr>
        <w:spacing w:after="60"/>
        <w:rPr>
          <w:rFonts w:asciiTheme="minorHAnsi" w:hAnsiTheme="minorHAnsi" w:cstheme="minorHAnsi"/>
          <w:sz w:val="28"/>
          <w:szCs w:val="28"/>
        </w:rPr>
      </w:pPr>
      <w:r w:rsidRPr="007F3845">
        <w:rPr>
          <w:rFonts w:asciiTheme="minorHAnsi" w:hAnsiTheme="minorHAnsi" w:cstheme="minorHAnsi"/>
          <w:sz w:val="28"/>
          <w:szCs w:val="28"/>
        </w:rPr>
        <w:t>Lojalitet</w:t>
      </w:r>
      <w:r>
        <w:rPr>
          <w:rFonts w:asciiTheme="minorHAnsi" w:hAnsiTheme="minorHAnsi" w:cstheme="minorHAnsi"/>
          <w:sz w:val="28"/>
          <w:szCs w:val="28"/>
        </w:rPr>
        <w:t xml:space="preserve"> och pålitlighet</w:t>
      </w:r>
    </w:p>
    <w:tbl>
      <w:tblPr>
        <w:tblStyle w:val="Tabellrutnt"/>
        <w:tblW w:w="0" w:type="auto"/>
        <w:tblLayout w:type="fixed"/>
        <w:tblLook w:val="04A0" w:firstRow="1" w:lastRow="0" w:firstColumn="1" w:lastColumn="0" w:noHBand="0" w:noVBand="1"/>
      </w:tblPr>
      <w:tblGrid>
        <w:gridCol w:w="4531"/>
        <w:gridCol w:w="4531"/>
      </w:tblGrid>
      <w:tr w:rsidR="00175BDB" w:rsidRPr="002225F0" w14:paraId="15F5EDF3" w14:textId="77777777" w:rsidTr="00175BDB">
        <w:trPr>
          <w:trHeight w:val="255"/>
        </w:trPr>
        <w:tc>
          <w:tcPr>
            <w:tcW w:w="9062" w:type="dxa"/>
            <w:gridSpan w:val="2"/>
            <w:tcBorders>
              <w:bottom w:val="single" w:sz="4" w:space="0" w:color="auto"/>
            </w:tcBorders>
          </w:tcPr>
          <w:p w14:paraId="3482B8BD" w14:textId="32367627" w:rsidR="00921F24" w:rsidRPr="003D6CBE" w:rsidRDefault="00921F24" w:rsidP="00921F24">
            <w:pPr>
              <w:spacing w:before="40" w:after="40"/>
              <w:jc w:val="both"/>
              <w:rPr>
                <w:sz w:val="20"/>
                <w:szCs w:val="20"/>
              </w:rPr>
            </w:pPr>
            <w:r>
              <w:rPr>
                <w:rStyle w:val="BrdtextChar"/>
                <w:sz w:val="20"/>
                <w:szCs w:val="20"/>
              </w:rPr>
              <w:t xml:space="preserve">Skapa en uppfattning om den prövade har </w:t>
            </w:r>
            <w:r w:rsidR="00175BDB" w:rsidRPr="000C3F69">
              <w:rPr>
                <w:rStyle w:val="BrdtextChar"/>
                <w:sz w:val="20"/>
                <w:szCs w:val="20"/>
              </w:rPr>
              <w:t>privata eller yrkesmässiga band (exempelvis till släkt, e</w:t>
            </w:r>
            <w:r>
              <w:rPr>
                <w:rStyle w:val="BrdtextChar"/>
                <w:sz w:val="20"/>
                <w:szCs w:val="20"/>
              </w:rPr>
              <w:t>tt land</w:t>
            </w:r>
            <w:r w:rsidR="00175BDB" w:rsidRPr="000C3F69">
              <w:rPr>
                <w:rStyle w:val="BrdtextChar"/>
                <w:sz w:val="20"/>
                <w:szCs w:val="20"/>
              </w:rPr>
              <w:t xml:space="preserve">, ideologi, organisation, tidigare arbetsgivare eller individ) som kan påverka dennes lojalitet mot FMV:s intressen eller de intressen som den svenska säkerhetsskyddslagen ska skydda (ex. Sveriges nationella oberoende och demokratiska statsskick). Om sådana band finns, </w:t>
            </w:r>
            <w:r>
              <w:rPr>
                <w:rStyle w:val="BrdtextChar"/>
                <w:sz w:val="20"/>
                <w:szCs w:val="20"/>
              </w:rPr>
              <w:t xml:space="preserve">klarlägg </w:t>
            </w:r>
            <w:r w:rsidR="00175BDB" w:rsidRPr="000C3F69">
              <w:rPr>
                <w:rStyle w:val="BrdtextChar"/>
                <w:sz w:val="20"/>
                <w:szCs w:val="20"/>
              </w:rPr>
              <w:t xml:space="preserve">om den prövade skulle uppleva det problematiskt att skydda </w:t>
            </w:r>
            <w:r>
              <w:rPr>
                <w:rStyle w:val="BrdtextChar"/>
                <w:sz w:val="20"/>
                <w:szCs w:val="20"/>
              </w:rPr>
              <w:t xml:space="preserve">skyddsvärda uppgifter </w:t>
            </w:r>
            <w:r w:rsidR="00175BDB" w:rsidRPr="000C3F69">
              <w:rPr>
                <w:rStyle w:val="BrdtextChar"/>
                <w:sz w:val="20"/>
                <w:szCs w:val="20"/>
              </w:rPr>
              <w:t>från de</w:t>
            </w:r>
            <w:r>
              <w:rPr>
                <w:rStyle w:val="BrdtextChar"/>
                <w:sz w:val="20"/>
                <w:szCs w:val="20"/>
              </w:rPr>
              <w:t>m</w:t>
            </w:r>
            <w:r w:rsidR="00175BDB" w:rsidRPr="000C3F69">
              <w:rPr>
                <w:rStyle w:val="BrdtextChar"/>
                <w:sz w:val="20"/>
                <w:szCs w:val="20"/>
              </w:rPr>
              <w:t xml:space="preserve"> som </w:t>
            </w:r>
            <w:r>
              <w:rPr>
                <w:rStyle w:val="BrdtextChar"/>
                <w:sz w:val="20"/>
                <w:szCs w:val="20"/>
              </w:rPr>
              <w:t xml:space="preserve">de prövade har lojalitetsband till. Klarlägg också </w:t>
            </w:r>
            <w:r w:rsidRPr="000C3F69">
              <w:rPr>
                <w:rStyle w:val="BrdtextChar"/>
                <w:sz w:val="20"/>
                <w:szCs w:val="20"/>
              </w:rPr>
              <w:t xml:space="preserve">om den prövade skulle </w:t>
            </w:r>
            <w:r>
              <w:rPr>
                <w:rStyle w:val="BrdtextChar"/>
                <w:sz w:val="20"/>
                <w:szCs w:val="20"/>
              </w:rPr>
              <w:t xml:space="preserve">kunna tänkas </w:t>
            </w:r>
            <w:r w:rsidR="00175BDB" w:rsidRPr="000C3F69">
              <w:rPr>
                <w:rStyle w:val="BrdtextChar"/>
                <w:sz w:val="20"/>
                <w:szCs w:val="20"/>
              </w:rPr>
              <w:t xml:space="preserve">utnyttja </w:t>
            </w:r>
            <w:r>
              <w:rPr>
                <w:rStyle w:val="BrdtextChar"/>
                <w:sz w:val="20"/>
                <w:szCs w:val="20"/>
              </w:rPr>
              <w:t xml:space="preserve">uppgifter som denna </w:t>
            </w:r>
            <w:r w:rsidR="00175BDB" w:rsidRPr="000C3F69">
              <w:rPr>
                <w:rStyle w:val="BrdtextChar"/>
                <w:sz w:val="20"/>
                <w:szCs w:val="20"/>
              </w:rPr>
              <w:t>får tillgång till vid FMV för egen vinning (ex</w:t>
            </w:r>
            <w:r>
              <w:rPr>
                <w:rStyle w:val="BrdtextChar"/>
                <w:sz w:val="20"/>
                <w:szCs w:val="20"/>
              </w:rPr>
              <w:t xml:space="preserve">empelvis </w:t>
            </w:r>
            <w:r w:rsidR="00175BDB" w:rsidRPr="000C3F69">
              <w:rPr>
                <w:rStyle w:val="BrdtextChar"/>
                <w:sz w:val="20"/>
                <w:szCs w:val="20"/>
              </w:rPr>
              <w:t xml:space="preserve">vid aktieaffärer). Gör en bedömning om </w:t>
            </w:r>
            <w:r>
              <w:rPr>
                <w:rStyle w:val="BrdtextChar"/>
                <w:sz w:val="20"/>
                <w:szCs w:val="20"/>
              </w:rPr>
              <w:t xml:space="preserve">den prövade </w:t>
            </w:r>
            <w:r w:rsidR="00175BDB" w:rsidRPr="000C3F69">
              <w:rPr>
                <w:rStyle w:val="BrdtextChar"/>
                <w:sz w:val="20"/>
                <w:szCs w:val="20"/>
              </w:rPr>
              <w:t xml:space="preserve">kan </w:t>
            </w:r>
            <w:r>
              <w:rPr>
                <w:rStyle w:val="BrdtextChar"/>
                <w:sz w:val="20"/>
                <w:szCs w:val="20"/>
              </w:rPr>
              <w:t xml:space="preserve">antas vara </w:t>
            </w:r>
            <w:r w:rsidR="00175BDB" w:rsidRPr="000C3F69">
              <w:rPr>
                <w:rStyle w:val="BrdtextChar"/>
                <w:sz w:val="20"/>
                <w:szCs w:val="20"/>
              </w:rPr>
              <w:t>lojal och pålitlig</w:t>
            </w:r>
            <w:r>
              <w:rPr>
                <w:rStyle w:val="BrdtextChar"/>
                <w:sz w:val="20"/>
                <w:szCs w:val="20"/>
              </w:rPr>
              <w:t xml:space="preserve"> från säkerhetssynpunkt</w:t>
            </w:r>
            <w:r w:rsidR="00175BDB" w:rsidRPr="000C3F69">
              <w:rPr>
                <w:rStyle w:val="BrdtextChar"/>
                <w:sz w:val="20"/>
                <w:szCs w:val="20"/>
              </w:rPr>
              <w:t>.</w:t>
            </w:r>
          </w:p>
        </w:tc>
      </w:tr>
      <w:tr w:rsidR="00175BDB" w:rsidRPr="002225F0" w14:paraId="4C450511" w14:textId="77777777" w:rsidTr="001954A9">
        <w:trPr>
          <w:trHeight w:val="255"/>
        </w:trPr>
        <w:tc>
          <w:tcPr>
            <w:tcW w:w="4531" w:type="dxa"/>
            <w:tcBorders>
              <w:bottom w:val="single" w:sz="4" w:space="0" w:color="A6A6A6" w:themeColor="background1" w:themeShade="A6"/>
            </w:tcBorders>
          </w:tcPr>
          <w:p w14:paraId="16B63B1A" w14:textId="77777777" w:rsidR="00175BDB" w:rsidRPr="00CD2909" w:rsidRDefault="00175BDB" w:rsidP="00175BDB">
            <w:pPr>
              <w:keepNext/>
              <w:keepLines/>
              <w:spacing w:before="20" w:after="40"/>
              <w:rPr>
                <w:rFonts w:ascii="Garamond" w:hAnsi="Garamond"/>
                <w:sz w:val="20"/>
                <w:szCs w:val="20"/>
              </w:rPr>
            </w:pPr>
            <w:r w:rsidRPr="0025359A">
              <w:rPr>
                <w:rFonts w:ascii="Garamond" w:hAnsi="Garamond"/>
                <w:sz w:val="20"/>
                <w:szCs w:val="20"/>
              </w:rPr>
              <w:t>Finns det lojalitets- eller intressekonflikter hos dig gentemot FMV’s verksamhet</w:t>
            </w:r>
          </w:p>
        </w:tc>
        <w:tc>
          <w:tcPr>
            <w:tcW w:w="4531" w:type="dxa"/>
            <w:tcBorders>
              <w:bottom w:val="single" w:sz="4" w:space="0" w:color="A6A6A6" w:themeColor="background1" w:themeShade="A6"/>
            </w:tcBorders>
          </w:tcPr>
          <w:p w14:paraId="68061448" w14:textId="15D7F638" w:rsidR="00175BDB" w:rsidRPr="00EB1CB4" w:rsidRDefault="00921F24" w:rsidP="00175BDB">
            <w:pPr>
              <w:keepNext/>
              <w:keepLines/>
              <w:spacing w:before="20" w:after="40"/>
              <w:rPr>
                <w:rFonts w:ascii="Garamond" w:hAnsi="Garamond"/>
                <w:sz w:val="20"/>
                <w:szCs w:val="20"/>
              </w:rPr>
            </w:pPr>
            <w:r>
              <w:rPr>
                <w:rFonts w:ascii="Garamond" w:hAnsi="Garamond"/>
                <w:sz w:val="20"/>
                <w:szCs w:val="20"/>
              </w:rPr>
              <w:t>O</w:t>
            </w:r>
            <w:r w:rsidR="00175BDB" w:rsidRPr="003E2B95">
              <w:rPr>
                <w:rFonts w:ascii="Garamond" w:hAnsi="Garamond"/>
                <w:sz w:val="20"/>
                <w:szCs w:val="20"/>
              </w:rPr>
              <w:t xml:space="preserve">m ja, </w:t>
            </w:r>
            <w:r w:rsidR="00175BDB">
              <w:rPr>
                <w:rFonts w:ascii="Garamond" w:hAnsi="Garamond"/>
                <w:sz w:val="20"/>
                <w:szCs w:val="20"/>
              </w:rPr>
              <w:t>vilka</w:t>
            </w:r>
          </w:p>
        </w:tc>
      </w:tr>
      <w:tr w:rsidR="00175BDB" w:rsidRPr="002225F0" w14:paraId="539B8A41" w14:textId="77777777" w:rsidTr="001954A9">
        <w:trPr>
          <w:trHeight w:val="340"/>
        </w:trPr>
        <w:tc>
          <w:tcPr>
            <w:tcW w:w="4531" w:type="dxa"/>
            <w:tcBorders>
              <w:top w:val="single" w:sz="4" w:space="0" w:color="A6A6A6" w:themeColor="background1" w:themeShade="A6"/>
            </w:tcBorders>
          </w:tcPr>
          <w:p w14:paraId="0EE04122" w14:textId="77777777" w:rsidR="00175BDB" w:rsidRPr="00A87581" w:rsidRDefault="00B80ABB" w:rsidP="00175BDB">
            <w:pPr>
              <w:rPr>
                <w:rFonts w:ascii="Garamond" w:hAnsi="Garamond"/>
                <w:szCs w:val="22"/>
              </w:rPr>
            </w:pPr>
            <w:sdt>
              <w:sdtPr>
                <w:rPr>
                  <w:rFonts w:ascii="Garamond" w:hAnsi="Garamond"/>
                  <w:szCs w:val="22"/>
                </w:rPr>
                <w:id w:val="831954855"/>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622500275"/>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4C2F74AA"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61FB1C13" w14:textId="77777777" w:rsidTr="001954A9">
        <w:trPr>
          <w:trHeight w:val="255"/>
        </w:trPr>
        <w:tc>
          <w:tcPr>
            <w:tcW w:w="4531" w:type="dxa"/>
            <w:tcBorders>
              <w:bottom w:val="single" w:sz="4" w:space="0" w:color="A6A6A6" w:themeColor="background1" w:themeShade="A6"/>
            </w:tcBorders>
          </w:tcPr>
          <w:p w14:paraId="1113BA0E" w14:textId="6CB674D8" w:rsidR="00175BDB" w:rsidRPr="00CD2909" w:rsidRDefault="00175BDB" w:rsidP="00921F24">
            <w:pPr>
              <w:keepNext/>
              <w:keepLines/>
              <w:spacing w:before="20" w:after="40"/>
              <w:rPr>
                <w:rFonts w:ascii="Garamond" w:hAnsi="Garamond"/>
                <w:sz w:val="20"/>
                <w:szCs w:val="20"/>
              </w:rPr>
            </w:pPr>
            <w:r w:rsidRPr="0025359A">
              <w:rPr>
                <w:rFonts w:ascii="Garamond" w:hAnsi="Garamond"/>
                <w:sz w:val="20"/>
                <w:szCs w:val="20"/>
              </w:rPr>
              <w:t>Finns det lojalitets- eller intressekonflikter hos dig gentemot</w:t>
            </w:r>
            <w:r w:rsidR="00921F24">
              <w:rPr>
                <w:rFonts w:ascii="Garamond" w:hAnsi="Garamond"/>
                <w:sz w:val="20"/>
                <w:szCs w:val="20"/>
              </w:rPr>
              <w:t xml:space="preserve"> FMV:s verksamhet, </w:t>
            </w:r>
            <w:r w:rsidRPr="0025359A">
              <w:rPr>
                <w:rFonts w:ascii="Garamond" w:hAnsi="Garamond"/>
                <w:sz w:val="20"/>
                <w:szCs w:val="20"/>
              </w:rPr>
              <w:t xml:space="preserve">Sveriges totalförsvar </w:t>
            </w:r>
            <w:r w:rsidR="00921F24">
              <w:rPr>
                <w:rFonts w:ascii="Garamond" w:hAnsi="Garamond"/>
                <w:sz w:val="20"/>
                <w:szCs w:val="20"/>
              </w:rPr>
              <w:t xml:space="preserve">eller vårt lands </w:t>
            </w:r>
            <w:r w:rsidRPr="0025359A">
              <w:rPr>
                <w:rFonts w:ascii="Garamond" w:hAnsi="Garamond"/>
                <w:sz w:val="20"/>
                <w:szCs w:val="20"/>
              </w:rPr>
              <w:t>nationella säkerhetsintressen</w:t>
            </w:r>
          </w:p>
        </w:tc>
        <w:tc>
          <w:tcPr>
            <w:tcW w:w="4531" w:type="dxa"/>
            <w:tcBorders>
              <w:bottom w:val="single" w:sz="4" w:space="0" w:color="A6A6A6" w:themeColor="background1" w:themeShade="A6"/>
            </w:tcBorders>
          </w:tcPr>
          <w:p w14:paraId="3CD567C7" w14:textId="32EB8B6F" w:rsidR="00175BDB" w:rsidRPr="00EB1CB4" w:rsidRDefault="00921F24" w:rsidP="00175BDB">
            <w:pPr>
              <w:keepNext/>
              <w:keepLines/>
              <w:spacing w:before="20" w:after="40"/>
              <w:rPr>
                <w:rFonts w:ascii="Garamond" w:hAnsi="Garamond"/>
                <w:sz w:val="20"/>
                <w:szCs w:val="20"/>
              </w:rPr>
            </w:pPr>
            <w:r>
              <w:rPr>
                <w:rFonts w:ascii="Garamond" w:hAnsi="Garamond"/>
                <w:sz w:val="20"/>
                <w:szCs w:val="20"/>
              </w:rPr>
              <w:t>O</w:t>
            </w:r>
            <w:r w:rsidR="00175BDB" w:rsidRPr="003E2B95">
              <w:rPr>
                <w:rFonts w:ascii="Garamond" w:hAnsi="Garamond"/>
                <w:sz w:val="20"/>
                <w:szCs w:val="20"/>
              </w:rPr>
              <w:t xml:space="preserve">m ja, </w:t>
            </w:r>
            <w:r w:rsidR="00175BDB">
              <w:rPr>
                <w:rFonts w:ascii="Garamond" w:hAnsi="Garamond"/>
                <w:sz w:val="20"/>
                <w:szCs w:val="20"/>
              </w:rPr>
              <w:t>på vilket sätt</w:t>
            </w:r>
          </w:p>
        </w:tc>
      </w:tr>
      <w:tr w:rsidR="00175BDB" w:rsidRPr="002225F0" w14:paraId="6CD9ECB8" w14:textId="77777777" w:rsidTr="001954A9">
        <w:trPr>
          <w:trHeight w:val="340"/>
        </w:trPr>
        <w:tc>
          <w:tcPr>
            <w:tcW w:w="4531" w:type="dxa"/>
            <w:tcBorders>
              <w:top w:val="single" w:sz="4" w:space="0" w:color="A6A6A6" w:themeColor="background1" w:themeShade="A6"/>
            </w:tcBorders>
          </w:tcPr>
          <w:p w14:paraId="7970FC7C" w14:textId="77777777" w:rsidR="00175BDB" w:rsidRPr="00A87581" w:rsidRDefault="00B80ABB" w:rsidP="00175BDB">
            <w:pPr>
              <w:rPr>
                <w:rFonts w:ascii="Garamond" w:hAnsi="Garamond"/>
                <w:szCs w:val="22"/>
              </w:rPr>
            </w:pPr>
            <w:sdt>
              <w:sdtPr>
                <w:rPr>
                  <w:rFonts w:ascii="Garamond" w:hAnsi="Garamond"/>
                  <w:szCs w:val="22"/>
                </w:rPr>
                <w:id w:val="-807547678"/>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1598132390"/>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7E931D59"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09BD0ECD" w14:textId="77777777" w:rsidTr="001954A9">
        <w:trPr>
          <w:trHeight w:val="255"/>
        </w:trPr>
        <w:tc>
          <w:tcPr>
            <w:tcW w:w="4531" w:type="dxa"/>
            <w:tcBorders>
              <w:bottom w:val="single" w:sz="4" w:space="0" w:color="A6A6A6" w:themeColor="background1" w:themeShade="A6"/>
            </w:tcBorders>
          </w:tcPr>
          <w:p w14:paraId="7F5B45C0" w14:textId="0A7E939A" w:rsidR="00175BDB" w:rsidRPr="00CD2909" w:rsidRDefault="00175BDB" w:rsidP="00175BDB">
            <w:pPr>
              <w:keepNext/>
              <w:keepLines/>
              <w:spacing w:before="20" w:after="40"/>
              <w:rPr>
                <w:rFonts w:ascii="Garamond" w:hAnsi="Garamond"/>
                <w:sz w:val="20"/>
                <w:szCs w:val="20"/>
              </w:rPr>
            </w:pPr>
            <w:r w:rsidRPr="000955AE">
              <w:rPr>
                <w:rFonts w:ascii="Garamond" w:hAnsi="Garamond"/>
                <w:sz w:val="20"/>
                <w:szCs w:val="20"/>
              </w:rPr>
              <w:t xml:space="preserve">Finns det någon situation där du skulle uppleva det som problematiskt att skydda sekretessbelagd </w:t>
            </w:r>
            <w:r w:rsidR="00921F24">
              <w:rPr>
                <w:rFonts w:ascii="Garamond" w:hAnsi="Garamond"/>
                <w:sz w:val="20"/>
                <w:szCs w:val="20"/>
              </w:rPr>
              <w:t xml:space="preserve">eller av andra skäl skyddsvärd </w:t>
            </w:r>
            <w:r w:rsidRPr="000955AE">
              <w:rPr>
                <w:rFonts w:ascii="Garamond" w:hAnsi="Garamond"/>
                <w:sz w:val="20"/>
                <w:szCs w:val="20"/>
              </w:rPr>
              <w:t>information</w:t>
            </w:r>
          </w:p>
        </w:tc>
        <w:tc>
          <w:tcPr>
            <w:tcW w:w="4531" w:type="dxa"/>
            <w:tcBorders>
              <w:bottom w:val="single" w:sz="4" w:space="0" w:color="A6A6A6" w:themeColor="background1" w:themeShade="A6"/>
            </w:tcBorders>
          </w:tcPr>
          <w:p w14:paraId="6B8FE124" w14:textId="71A7765F" w:rsidR="00175BDB" w:rsidRPr="00EB1CB4" w:rsidRDefault="00921F24" w:rsidP="00175BDB">
            <w:pPr>
              <w:keepNext/>
              <w:keepLines/>
              <w:spacing w:before="20" w:after="40"/>
              <w:rPr>
                <w:rFonts w:ascii="Garamond" w:hAnsi="Garamond"/>
                <w:sz w:val="20"/>
                <w:szCs w:val="20"/>
              </w:rPr>
            </w:pPr>
            <w:r>
              <w:rPr>
                <w:rFonts w:ascii="Garamond" w:hAnsi="Garamond"/>
                <w:sz w:val="20"/>
                <w:szCs w:val="20"/>
              </w:rPr>
              <w:t>O</w:t>
            </w:r>
            <w:r w:rsidR="00175BDB">
              <w:rPr>
                <w:rFonts w:ascii="Garamond" w:hAnsi="Garamond"/>
                <w:sz w:val="20"/>
                <w:szCs w:val="20"/>
              </w:rPr>
              <w:t>m ja,</w:t>
            </w:r>
            <w:r w:rsidR="00175BDB" w:rsidRPr="000955AE">
              <w:rPr>
                <w:rFonts w:ascii="Garamond" w:hAnsi="Garamond"/>
                <w:sz w:val="20"/>
                <w:szCs w:val="20"/>
              </w:rPr>
              <w:t xml:space="preserve"> vilken/vilka situationer då</w:t>
            </w:r>
          </w:p>
        </w:tc>
      </w:tr>
      <w:tr w:rsidR="00175BDB" w:rsidRPr="002225F0" w14:paraId="7FC41C2D" w14:textId="77777777" w:rsidTr="001954A9">
        <w:trPr>
          <w:trHeight w:val="340"/>
        </w:trPr>
        <w:tc>
          <w:tcPr>
            <w:tcW w:w="4531" w:type="dxa"/>
            <w:tcBorders>
              <w:top w:val="single" w:sz="4" w:space="0" w:color="A6A6A6" w:themeColor="background1" w:themeShade="A6"/>
            </w:tcBorders>
          </w:tcPr>
          <w:p w14:paraId="34ED9787" w14:textId="77777777" w:rsidR="00175BDB" w:rsidRPr="00A87581" w:rsidRDefault="00B80ABB" w:rsidP="00175BDB">
            <w:pPr>
              <w:rPr>
                <w:rFonts w:ascii="Garamond" w:hAnsi="Garamond"/>
                <w:szCs w:val="22"/>
              </w:rPr>
            </w:pPr>
            <w:sdt>
              <w:sdtPr>
                <w:rPr>
                  <w:rFonts w:ascii="Garamond" w:hAnsi="Garamond"/>
                  <w:szCs w:val="22"/>
                </w:rPr>
                <w:id w:val="-1646737483"/>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628097276"/>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19DAF3B5"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41E0FC06" w14:textId="77777777" w:rsidTr="001954A9">
        <w:trPr>
          <w:trHeight w:val="255"/>
        </w:trPr>
        <w:tc>
          <w:tcPr>
            <w:tcW w:w="4531" w:type="dxa"/>
            <w:tcBorders>
              <w:bottom w:val="single" w:sz="4" w:space="0" w:color="A6A6A6" w:themeColor="background1" w:themeShade="A6"/>
            </w:tcBorders>
          </w:tcPr>
          <w:p w14:paraId="2179D7BF" w14:textId="02953CBE" w:rsidR="00175BDB" w:rsidRPr="00CD2909" w:rsidRDefault="00175BDB" w:rsidP="00921F24">
            <w:pPr>
              <w:keepNext/>
              <w:keepLines/>
              <w:spacing w:before="20" w:after="40"/>
              <w:rPr>
                <w:rFonts w:ascii="Garamond" w:hAnsi="Garamond"/>
                <w:sz w:val="20"/>
                <w:szCs w:val="20"/>
              </w:rPr>
            </w:pPr>
            <w:r w:rsidRPr="000955AE">
              <w:rPr>
                <w:rFonts w:ascii="Garamond" w:hAnsi="Garamond"/>
                <w:sz w:val="20"/>
                <w:szCs w:val="20"/>
              </w:rPr>
              <w:t>Har du vid något tillfälle uppträtt eller handlat illojalt mot en tidigare arbetsgivare</w:t>
            </w:r>
            <w:r w:rsidR="00921F24">
              <w:rPr>
                <w:rFonts w:ascii="Garamond" w:hAnsi="Garamond"/>
                <w:sz w:val="20"/>
                <w:szCs w:val="20"/>
              </w:rPr>
              <w:t xml:space="preserve"> eller mot Sveriges säkerhet</w:t>
            </w:r>
          </w:p>
        </w:tc>
        <w:tc>
          <w:tcPr>
            <w:tcW w:w="4531" w:type="dxa"/>
            <w:tcBorders>
              <w:bottom w:val="single" w:sz="4" w:space="0" w:color="A6A6A6" w:themeColor="background1" w:themeShade="A6"/>
            </w:tcBorders>
          </w:tcPr>
          <w:p w14:paraId="5A56755B" w14:textId="138DA4F0" w:rsidR="00175BDB" w:rsidRPr="00EB1CB4" w:rsidRDefault="00921F24" w:rsidP="00175BDB">
            <w:pPr>
              <w:keepNext/>
              <w:keepLines/>
              <w:spacing w:before="20" w:after="40"/>
              <w:rPr>
                <w:rFonts w:ascii="Garamond" w:hAnsi="Garamond"/>
                <w:sz w:val="20"/>
                <w:szCs w:val="20"/>
              </w:rPr>
            </w:pPr>
            <w:r>
              <w:rPr>
                <w:rFonts w:ascii="Garamond" w:hAnsi="Garamond"/>
                <w:sz w:val="20"/>
                <w:szCs w:val="20"/>
              </w:rPr>
              <w:t>O</w:t>
            </w:r>
            <w:r w:rsidR="00175BDB" w:rsidRPr="003E2B95">
              <w:rPr>
                <w:rFonts w:ascii="Garamond" w:hAnsi="Garamond"/>
                <w:sz w:val="20"/>
                <w:szCs w:val="20"/>
              </w:rPr>
              <w:t xml:space="preserve">m ja, </w:t>
            </w:r>
            <w:r w:rsidR="00175BDB">
              <w:rPr>
                <w:rFonts w:ascii="Garamond" w:hAnsi="Garamond"/>
                <w:sz w:val="20"/>
                <w:szCs w:val="20"/>
              </w:rPr>
              <w:t>på vilket sätt</w:t>
            </w:r>
          </w:p>
        </w:tc>
      </w:tr>
      <w:tr w:rsidR="00175BDB" w:rsidRPr="002225F0" w14:paraId="200C0C07" w14:textId="77777777" w:rsidTr="001954A9">
        <w:trPr>
          <w:trHeight w:val="340"/>
        </w:trPr>
        <w:tc>
          <w:tcPr>
            <w:tcW w:w="4531" w:type="dxa"/>
            <w:tcBorders>
              <w:top w:val="single" w:sz="4" w:space="0" w:color="A6A6A6" w:themeColor="background1" w:themeShade="A6"/>
            </w:tcBorders>
          </w:tcPr>
          <w:p w14:paraId="6F315575" w14:textId="77777777" w:rsidR="00175BDB" w:rsidRPr="00A87581" w:rsidRDefault="00B80ABB" w:rsidP="00175BDB">
            <w:pPr>
              <w:rPr>
                <w:rFonts w:ascii="Garamond" w:hAnsi="Garamond"/>
                <w:szCs w:val="22"/>
              </w:rPr>
            </w:pPr>
            <w:sdt>
              <w:sdtPr>
                <w:rPr>
                  <w:rFonts w:ascii="Garamond" w:hAnsi="Garamond"/>
                  <w:szCs w:val="22"/>
                </w:rPr>
                <w:id w:val="-1099015877"/>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2"/>
              </w:rPr>
              <w:t>Nej</w:t>
            </w:r>
            <w:r w:rsidR="00175BDB">
              <w:rPr>
                <w:rFonts w:ascii="Garamond" w:hAnsi="Garamond"/>
                <w:szCs w:val="22"/>
              </w:rPr>
              <w:t xml:space="preserve">                    </w:t>
            </w:r>
            <w:sdt>
              <w:sdtPr>
                <w:rPr>
                  <w:rFonts w:ascii="Garamond" w:hAnsi="Garamond"/>
                  <w:szCs w:val="22"/>
                </w:rPr>
                <w:id w:val="-1865129005"/>
                <w14:checkbox>
                  <w14:checked w14:val="0"/>
                  <w14:checkedState w14:val="2612" w14:font="MS Gothic"/>
                  <w14:uncheckedState w14:val="2610" w14:font="MS Gothic"/>
                </w14:checkbox>
              </w:sdtPr>
              <w:sdtEndPr/>
              <w:sdtContent>
                <w:r w:rsidR="00175BDB">
                  <w:rPr>
                    <w:rFonts w:ascii="MS Gothic" w:eastAsia="MS Gothic" w:hAnsi="MS Gothic" w:hint="eastAsia"/>
                    <w:szCs w:val="22"/>
                  </w:rPr>
                  <w:t>☐</w:t>
                </w:r>
              </w:sdtContent>
            </w:sdt>
            <w:r w:rsidR="00175BDB">
              <w:rPr>
                <w:rFonts w:ascii="Garamond" w:hAnsi="Garamond"/>
                <w:szCs w:val="22"/>
              </w:rPr>
              <w:t xml:space="preserve">  </w:t>
            </w:r>
            <w:r w:rsidR="00175BDB" w:rsidRPr="00F95BF5">
              <w:rPr>
                <w:rFonts w:ascii="Garamond" w:hAnsi="Garamond"/>
                <w:sz w:val="20"/>
                <w:szCs w:val="20"/>
              </w:rPr>
              <w:t>Ja</w:t>
            </w:r>
          </w:p>
        </w:tc>
        <w:tc>
          <w:tcPr>
            <w:tcW w:w="4531" w:type="dxa"/>
            <w:tcBorders>
              <w:top w:val="single" w:sz="4" w:space="0" w:color="A6A6A6" w:themeColor="background1" w:themeShade="A6"/>
            </w:tcBorders>
          </w:tcPr>
          <w:p w14:paraId="52A85D31"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r w:rsidR="00175BDB" w:rsidRPr="002225F0" w14:paraId="148DEFD9" w14:textId="77777777" w:rsidTr="001954A9">
        <w:trPr>
          <w:trHeight w:hRule="exact" w:val="255"/>
        </w:trPr>
        <w:tc>
          <w:tcPr>
            <w:tcW w:w="9062" w:type="dxa"/>
            <w:gridSpan w:val="2"/>
            <w:tcBorders>
              <w:bottom w:val="single" w:sz="4" w:space="0" w:color="A6A6A6" w:themeColor="background1" w:themeShade="A6"/>
            </w:tcBorders>
          </w:tcPr>
          <w:p w14:paraId="09361940" w14:textId="77777777" w:rsidR="00175BDB" w:rsidRDefault="00175BDB" w:rsidP="00175BDB">
            <w:pPr>
              <w:tabs>
                <w:tab w:val="left" w:pos="1418"/>
              </w:tabs>
              <w:spacing w:before="20" w:after="40"/>
              <w:rPr>
                <w:rFonts w:ascii="Garamond" w:hAnsi="Garamond"/>
                <w:sz w:val="20"/>
                <w:szCs w:val="20"/>
              </w:rPr>
            </w:pPr>
            <w:r>
              <w:rPr>
                <w:rFonts w:ascii="Garamond" w:hAnsi="Garamond"/>
                <w:sz w:val="20"/>
                <w:szCs w:val="20"/>
              </w:rPr>
              <w:t>Vad betyder lojalitet för dig</w:t>
            </w:r>
          </w:p>
          <w:p w14:paraId="7B736245" w14:textId="77777777" w:rsidR="00175BDB" w:rsidRPr="002225F0" w:rsidRDefault="00175BDB" w:rsidP="00175BDB">
            <w:pPr>
              <w:rPr>
                <w:rFonts w:ascii="Garamond" w:hAnsi="Garamond"/>
                <w:sz w:val="20"/>
              </w:rPr>
            </w:pPr>
          </w:p>
        </w:tc>
      </w:tr>
      <w:tr w:rsidR="00175BDB" w:rsidRPr="002225F0" w14:paraId="49790F18" w14:textId="77777777" w:rsidTr="001954A9">
        <w:trPr>
          <w:trHeight w:val="340"/>
        </w:trPr>
        <w:tc>
          <w:tcPr>
            <w:tcW w:w="9062" w:type="dxa"/>
            <w:gridSpan w:val="2"/>
            <w:tcBorders>
              <w:top w:val="single" w:sz="4" w:space="0" w:color="A6A6A6" w:themeColor="background1" w:themeShade="A6"/>
            </w:tcBorders>
          </w:tcPr>
          <w:p w14:paraId="70A81120" w14:textId="6A5FAA9A" w:rsidR="00175BDB" w:rsidRDefault="004D14C2"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7AA5E618" w14:textId="77777777" w:rsidR="00175BDB" w:rsidRPr="002225F0" w:rsidRDefault="00175BDB" w:rsidP="00175BDB">
            <w:pPr>
              <w:rPr>
                <w:rFonts w:ascii="Garamond" w:hAnsi="Garamond"/>
                <w:sz w:val="20"/>
              </w:rPr>
            </w:pPr>
          </w:p>
        </w:tc>
      </w:tr>
      <w:tr w:rsidR="00175BDB" w:rsidRPr="002225F0" w14:paraId="65F2279E" w14:textId="77777777" w:rsidTr="001954A9">
        <w:trPr>
          <w:trHeight w:hRule="exact" w:val="255"/>
        </w:trPr>
        <w:tc>
          <w:tcPr>
            <w:tcW w:w="9062" w:type="dxa"/>
            <w:gridSpan w:val="2"/>
            <w:tcBorders>
              <w:bottom w:val="single" w:sz="4" w:space="0" w:color="A6A6A6" w:themeColor="background1" w:themeShade="A6"/>
            </w:tcBorders>
          </w:tcPr>
          <w:p w14:paraId="4444E69B" w14:textId="77777777" w:rsidR="00175BDB" w:rsidRDefault="00175BDB" w:rsidP="00175BDB">
            <w:pPr>
              <w:tabs>
                <w:tab w:val="left" w:pos="1418"/>
              </w:tabs>
              <w:spacing w:before="20" w:after="40"/>
              <w:rPr>
                <w:rFonts w:ascii="Garamond" w:hAnsi="Garamond"/>
                <w:sz w:val="20"/>
                <w:szCs w:val="20"/>
              </w:rPr>
            </w:pPr>
            <w:r>
              <w:rPr>
                <w:rFonts w:ascii="Garamond" w:hAnsi="Garamond"/>
                <w:sz w:val="20"/>
                <w:szCs w:val="20"/>
              </w:rPr>
              <w:t>Alla människor har lojalitetsband. Berätta om dina</w:t>
            </w:r>
          </w:p>
          <w:p w14:paraId="224FAED0" w14:textId="77777777" w:rsidR="00175BDB" w:rsidRPr="002225F0" w:rsidRDefault="00175BDB" w:rsidP="00175BDB">
            <w:pPr>
              <w:rPr>
                <w:rFonts w:ascii="Garamond" w:hAnsi="Garamond"/>
                <w:sz w:val="20"/>
              </w:rPr>
            </w:pPr>
          </w:p>
        </w:tc>
      </w:tr>
      <w:tr w:rsidR="00175BDB" w:rsidRPr="002225F0" w14:paraId="437F255F" w14:textId="77777777" w:rsidTr="001954A9">
        <w:trPr>
          <w:trHeight w:val="340"/>
        </w:trPr>
        <w:tc>
          <w:tcPr>
            <w:tcW w:w="9062" w:type="dxa"/>
            <w:gridSpan w:val="2"/>
            <w:tcBorders>
              <w:top w:val="single" w:sz="4" w:space="0" w:color="A6A6A6" w:themeColor="background1" w:themeShade="A6"/>
            </w:tcBorders>
          </w:tcPr>
          <w:p w14:paraId="15E6D23C"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531C089C" w14:textId="77777777" w:rsidR="00175BDB" w:rsidRDefault="00175BDB" w:rsidP="00175BDB">
            <w:pPr>
              <w:rPr>
                <w:rFonts w:ascii="Garamond" w:hAnsi="Garamond"/>
                <w:szCs w:val="31"/>
              </w:rPr>
            </w:pPr>
          </w:p>
          <w:p w14:paraId="75832714" w14:textId="77777777" w:rsidR="00175BDB" w:rsidRPr="002225F0" w:rsidRDefault="00175BDB" w:rsidP="00175BDB">
            <w:pPr>
              <w:rPr>
                <w:rFonts w:ascii="Garamond" w:hAnsi="Garamond"/>
                <w:sz w:val="20"/>
              </w:rPr>
            </w:pPr>
          </w:p>
        </w:tc>
      </w:tr>
      <w:tr w:rsidR="00175BDB" w:rsidRPr="002225F0" w14:paraId="73DE3C65" w14:textId="77777777" w:rsidTr="001954A9">
        <w:trPr>
          <w:trHeight w:hRule="exact" w:val="255"/>
        </w:trPr>
        <w:tc>
          <w:tcPr>
            <w:tcW w:w="9062" w:type="dxa"/>
            <w:gridSpan w:val="2"/>
            <w:tcBorders>
              <w:bottom w:val="single" w:sz="4" w:space="0" w:color="A6A6A6" w:themeColor="background1" w:themeShade="A6"/>
            </w:tcBorders>
          </w:tcPr>
          <w:p w14:paraId="7FC99822" w14:textId="1BB94957" w:rsidR="00175BDB" w:rsidRPr="002225F0" w:rsidRDefault="000C55BC" w:rsidP="00175BDB">
            <w:pPr>
              <w:rPr>
                <w:rFonts w:ascii="Garamond" w:hAnsi="Garamond"/>
                <w:sz w:val="20"/>
              </w:rPr>
            </w:pPr>
            <w:r>
              <w:rPr>
                <w:rFonts w:ascii="Garamond" w:hAnsi="Garamond"/>
                <w:sz w:val="20"/>
              </w:rPr>
              <w:t>Intervjuarens anteckningar (frivilligt)</w:t>
            </w:r>
          </w:p>
        </w:tc>
      </w:tr>
      <w:tr w:rsidR="00175BDB" w:rsidRPr="002225F0" w14:paraId="70D51D97" w14:textId="77777777" w:rsidTr="001954A9">
        <w:trPr>
          <w:trHeight w:val="340"/>
        </w:trPr>
        <w:tc>
          <w:tcPr>
            <w:tcW w:w="9062" w:type="dxa"/>
            <w:gridSpan w:val="2"/>
            <w:tcBorders>
              <w:top w:val="single" w:sz="4" w:space="0" w:color="A6A6A6" w:themeColor="background1" w:themeShade="A6"/>
            </w:tcBorders>
          </w:tcPr>
          <w:p w14:paraId="2FBFEC33" w14:textId="77777777" w:rsidR="00175BDB" w:rsidRPr="002225F0" w:rsidRDefault="00175BDB" w:rsidP="00175BDB">
            <w:pPr>
              <w:rPr>
                <w:rFonts w:ascii="Garamond" w:hAnsi="Garamond"/>
                <w:sz w:val="20"/>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tc>
      </w:tr>
    </w:tbl>
    <w:p w14:paraId="3ADD2B7B" w14:textId="77777777" w:rsidR="00175BDB" w:rsidRDefault="00175BDB" w:rsidP="00175BDB">
      <w:pPr>
        <w:rPr>
          <w:rFonts w:asciiTheme="minorHAnsi" w:hAnsiTheme="minorHAnsi" w:cstheme="minorHAnsi"/>
          <w:sz w:val="28"/>
          <w:szCs w:val="28"/>
        </w:rPr>
      </w:pPr>
    </w:p>
    <w:p w14:paraId="51D9F0D0" w14:textId="35C1ADAD" w:rsidR="00175BDB" w:rsidRDefault="00175BDB" w:rsidP="00BE337A">
      <w:pPr>
        <w:spacing w:after="60"/>
        <w:rPr>
          <w:rFonts w:asciiTheme="minorHAnsi" w:hAnsiTheme="minorHAnsi" w:cstheme="minorHAnsi"/>
          <w:sz w:val="28"/>
          <w:szCs w:val="32"/>
        </w:rPr>
      </w:pPr>
      <w:r w:rsidRPr="007756CF">
        <w:rPr>
          <w:rFonts w:asciiTheme="minorHAnsi" w:hAnsiTheme="minorHAnsi" w:cstheme="minorHAnsi"/>
          <w:sz w:val="28"/>
          <w:szCs w:val="32"/>
        </w:rPr>
        <w:t>Övrigt</w:t>
      </w:r>
    </w:p>
    <w:tbl>
      <w:tblPr>
        <w:tblStyle w:val="Tabellrutnt"/>
        <w:tblW w:w="0" w:type="auto"/>
        <w:tblBorders>
          <w:insideH w:val="single" w:sz="4" w:space="0" w:color="4BACC6" w:themeColor="accent5"/>
          <w:insideV w:val="single" w:sz="4" w:space="0" w:color="4BACC6" w:themeColor="accent5"/>
        </w:tblBorders>
        <w:tblLayout w:type="fixed"/>
        <w:tblLook w:val="04A0" w:firstRow="1" w:lastRow="0" w:firstColumn="1" w:lastColumn="0" w:noHBand="0" w:noVBand="1"/>
      </w:tblPr>
      <w:tblGrid>
        <w:gridCol w:w="9062"/>
      </w:tblGrid>
      <w:tr w:rsidR="00175BDB" w:rsidRPr="002225F0" w14:paraId="1EBA1C76" w14:textId="77777777" w:rsidTr="001954A9">
        <w:trPr>
          <w:trHeight w:hRule="exact" w:val="577"/>
        </w:trPr>
        <w:tc>
          <w:tcPr>
            <w:tcW w:w="9062" w:type="dxa"/>
            <w:tcBorders>
              <w:top w:val="single" w:sz="4" w:space="0" w:color="auto"/>
              <w:bottom w:val="single" w:sz="4" w:space="0" w:color="auto"/>
            </w:tcBorders>
          </w:tcPr>
          <w:p w14:paraId="30F84151" w14:textId="2B60BC92" w:rsidR="00175BDB" w:rsidRPr="00F9445F" w:rsidRDefault="00175BDB" w:rsidP="00175BDB">
            <w:pPr>
              <w:pStyle w:val="xInformationstext"/>
              <w:tabs>
                <w:tab w:val="left" w:pos="7839"/>
              </w:tabs>
              <w:spacing w:before="0" w:after="0"/>
              <w:ind w:right="85"/>
              <w:rPr>
                <w:rFonts w:ascii="Garamond" w:hAnsi="Garamond"/>
                <w:lang w:val="sv-SE"/>
              </w:rPr>
            </w:pPr>
            <w:r w:rsidRPr="00F9445F">
              <w:rPr>
                <w:rFonts w:ascii="Garamond" w:hAnsi="Garamond"/>
                <w:lang w:val="sv-SE"/>
              </w:rPr>
              <w:t>Finns det något so</w:t>
            </w:r>
            <w:r w:rsidR="00921F24">
              <w:rPr>
                <w:rFonts w:ascii="Garamond" w:hAnsi="Garamond"/>
                <w:lang w:val="sv-SE"/>
              </w:rPr>
              <w:t xml:space="preserve">m inte har tagits upp under </w:t>
            </w:r>
            <w:r>
              <w:rPr>
                <w:rFonts w:ascii="Garamond" w:hAnsi="Garamond"/>
                <w:lang w:val="sv-SE"/>
              </w:rPr>
              <w:t>säkerhetsprövningsintervjun</w:t>
            </w:r>
            <w:r w:rsidRPr="00F9445F">
              <w:rPr>
                <w:rFonts w:ascii="Garamond" w:hAnsi="Garamond"/>
                <w:lang w:val="sv-SE"/>
              </w:rPr>
              <w:t xml:space="preserve"> som </w:t>
            </w:r>
            <w:r>
              <w:rPr>
                <w:rFonts w:ascii="Garamond" w:hAnsi="Garamond"/>
                <w:lang w:val="sv-SE"/>
              </w:rPr>
              <w:t xml:space="preserve">kan påverka </w:t>
            </w:r>
            <w:r w:rsidR="00921F24">
              <w:rPr>
                <w:rFonts w:ascii="Garamond" w:hAnsi="Garamond"/>
                <w:lang w:val="sv-SE"/>
              </w:rPr>
              <w:t>prövningen?</w:t>
            </w:r>
          </w:p>
          <w:p w14:paraId="3EEE8D87" w14:textId="77777777" w:rsidR="00175BDB" w:rsidRDefault="00175BDB" w:rsidP="00175BDB">
            <w:pPr>
              <w:rPr>
                <w:rFonts w:ascii="Garamond" w:hAnsi="Garamond"/>
                <w:sz w:val="20"/>
              </w:rPr>
            </w:pPr>
          </w:p>
          <w:p w14:paraId="60B84A5C" w14:textId="77777777" w:rsidR="00175BDB" w:rsidRDefault="00175BDB" w:rsidP="00175BDB">
            <w:pPr>
              <w:rPr>
                <w:rFonts w:ascii="Garamond" w:hAnsi="Garamond"/>
                <w:sz w:val="20"/>
              </w:rPr>
            </w:pPr>
          </w:p>
          <w:p w14:paraId="19098EDB" w14:textId="77777777" w:rsidR="00175BDB" w:rsidRPr="002225F0" w:rsidRDefault="00175BDB" w:rsidP="00175BDB">
            <w:pPr>
              <w:rPr>
                <w:rFonts w:ascii="Garamond" w:hAnsi="Garamond"/>
                <w:sz w:val="20"/>
              </w:rPr>
            </w:pPr>
          </w:p>
        </w:tc>
      </w:tr>
      <w:tr w:rsidR="00175BDB" w:rsidRPr="002225F0" w14:paraId="3C2E3F0F" w14:textId="77777777" w:rsidTr="001954A9">
        <w:trPr>
          <w:trHeight w:val="340"/>
        </w:trPr>
        <w:tc>
          <w:tcPr>
            <w:tcW w:w="9062" w:type="dxa"/>
            <w:tcBorders>
              <w:top w:val="single" w:sz="4" w:space="0" w:color="auto"/>
            </w:tcBorders>
          </w:tcPr>
          <w:p w14:paraId="64E2977B" w14:textId="77777777" w:rsidR="00175BDB" w:rsidRDefault="00175BDB" w:rsidP="00175BDB">
            <w:pPr>
              <w:rPr>
                <w:rFonts w:ascii="Garamond" w:hAnsi="Garamond"/>
                <w:szCs w:val="31"/>
              </w:rPr>
            </w:pPr>
            <w:r w:rsidRPr="006714CE">
              <w:rPr>
                <w:rFonts w:ascii="Garamond" w:hAnsi="Garamond"/>
                <w:szCs w:val="31"/>
              </w:rPr>
              <w:fldChar w:fldCharType="begin">
                <w:ffData>
                  <w:name w:val="Text51"/>
                  <w:enabled/>
                  <w:calcOnExit w:val="0"/>
                  <w:textInput/>
                </w:ffData>
              </w:fldChar>
            </w:r>
            <w:r w:rsidRPr="006714CE">
              <w:rPr>
                <w:rFonts w:ascii="Garamond" w:hAnsi="Garamond"/>
                <w:szCs w:val="31"/>
              </w:rPr>
              <w:instrText xml:space="preserve"> FORMTEXT </w:instrText>
            </w:r>
            <w:r w:rsidRPr="006714CE">
              <w:rPr>
                <w:rFonts w:ascii="Garamond" w:hAnsi="Garamond"/>
                <w:szCs w:val="31"/>
              </w:rPr>
            </w:r>
            <w:r w:rsidRPr="006714CE">
              <w:rPr>
                <w:rFonts w:ascii="Garamond" w:hAnsi="Garamond"/>
                <w:szCs w:val="31"/>
              </w:rPr>
              <w:fldChar w:fldCharType="separate"/>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t> </w:t>
            </w:r>
            <w:r w:rsidRPr="006714CE">
              <w:rPr>
                <w:rFonts w:ascii="Garamond" w:hAnsi="Garamond"/>
                <w:szCs w:val="31"/>
              </w:rPr>
              <w:fldChar w:fldCharType="end"/>
            </w:r>
          </w:p>
          <w:p w14:paraId="63DA47DC" w14:textId="77777777" w:rsidR="00175BDB" w:rsidRDefault="00175BDB" w:rsidP="00175BDB">
            <w:pPr>
              <w:rPr>
                <w:rFonts w:ascii="Garamond" w:hAnsi="Garamond"/>
                <w:szCs w:val="31"/>
              </w:rPr>
            </w:pPr>
          </w:p>
          <w:p w14:paraId="4803BEA1" w14:textId="554D26ED" w:rsidR="00175BDB" w:rsidRDefault="00175BDB" w:rsidP="00175BDB">
            <w:pPr>
              <w:rPr>
                <w:rFonts w:ascii="Garamond" w:hAnsi="Garamond"/>
                <w:szCs w:val="31"/>
              </w:rPr>
            </w:pPr>
          </w:p>
          <w:p w14:paraId="04368F90" w14:textId="77777777" w:rsidR="00175BDB" w:rsidRPr="002225F0" w:rsidRDefault="00175BDB" w:rsidP="00175BDB">
            <w:pPr>
              <w:rPr>
                <w:rFonts w:ascii="Garamond" w:hAnsi="Garamond"/>
                <w:sz w:val="20"/>
              </w:rPr>
            </w:pPr>
          </w:p>
        </w:tc>
      </w:tr>
    </w:tbl>
    <w:p w14:paraId="553601AF" w14:textId="77777777" w:rsidR="00175BDB" w:rsidRPr="00CE4EA9" w:rsidRDefault="00175BDB" w:rsidP="00175BDB">
      <w:pPr>
        <w:rPr>
          <w:rFonts w:asciiTheme="minorHAnsi" w:hAnsiTheme="minorHAnsi" w:cstheme="minorHAnsi"/>
          <w:sz w:val="28"/>
          <w:szCs w:val="28"/>
        </w:rPr>
      </w:pPr>
    </w:p>
    <w:sectPr w:rsidR="00175BDB" w:rsidRPr="00CE4EA9" w:rsidSect="003325E9">
      <w:headerReference w:type="default" r:id="rId13"/>
      <w:footerReference w:type="default" r:id="rId14"/>
      <w:headerReference w:type="first" r:id="rId15"/>
      <w:footerReference w:type="first" r:id="rId16"/>
      <w:pgSz w:w="11906" w:h="16838" w:code="9"/>
      <w:pgMar w:top="2880" w:right="1466" w:bottom="851" w:left="1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68189" w14:textId="77777777" w:rsidR="004D14C2" w:rsidRDefault="004D14C2">
      <w:r>
        <w:separator/>
      </w:r>
    </w:p>
  </w:endnote>
  <w:endnote w:type="continuationSeparator" w:id="0">
    <w:p w14:paraId="0BA4CAF8" w14:textId="77777777" w:rsidR="004D14C2" w:rsidRDefault="004D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D87B4" w14:textId="4D331806" w:rsidR="004D14C2" w:rsidRPr="003325E9" w:rsidRDefault="004D14C2" w:rsidP="003325E9">
    <w:pPr>
      <w:pStyle w:val="Sidfot"/>
      <w:jc w:val="right"/>
      <w:rPr>
        <w:color w:val="auto"/>
      </w:rPr>
    </w:pPr>
    <w:r w:rsidRPr="003325E9">
      <w:rPr>
        <w:color w:val="auto"/>
        <w:sz w:val="16"/>
        <w:szCs w:val="16"/>
      </w:rPr>
      <w:t>FMV blanket</w:t>
    </w:r>
    <w:r>
      <w:rPr>
        <w:color w:val="auto"/>
        <w:sz w:val="16"/>
        <w:szCs w:val="16"/>
      </w:rPr>
      <w:t>t för säkerhetsprövning av anställda, reviderad 2023-08-24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029C2" w14:textId="022CE6EE" w:rsidR="004D14C2" w:rsidRPr="002F50CF" w:rsidRDefault="004D14C2" w:rsidP="002F50CF">
    <w:pPr>
      <w:pStyle w:val="Sidfot"/>
      <w:jc w:val="right"/>
      <w:rPr>
        <w:rFonts w:asciiTheme="minorHAnsi" w:hAnsiTheme="minorHAnsi"/>
        <w:color w:val="auto"/>
      </w:rPr>
    </w:pPr>
    <w:r w:rsidRPr="002F50CF">
      <w:rPr>
        <w:rFonts w:asciiTheme="minorHAnsi" w:hAnsiTheme="minorHAnsi"/>
        <w:color w:val="auto"/>
        <w:sz w:val="16"/>
        <w:szCs w:val="16"/>
      </w:rPr>
      <w:t xml:space="preserve">FMV blankett </w:t>
    </w:r>
    <w:r>
      <w:rPr>
        <w:rFonts w:asciiTheme="minorHAnsi" w:hAnsiTheme="minorHAnsi"/>
        <w:color w:val="auto"/>
        <w:sz w:val="16"/>
        <w:szCs w:val="16"/>
      </w:rPr>
      <w:t>för s</w:t>
    </w:r>
    <w:r w:rsidRPr="002F50CF">
      <w:rPr>
        <w:rFonts w:asciiTheme="minorHAnsi" w:hAnsiTheme="minorHAnsi"/>
        <w:color w:val="auto"/>
        <w:sz w:val="16"/>
        <w:szCs w:val="16"/>
      </w:rPr>
      <w:t>äkerhetsprövningsintervju</w:t>
    </w:r>
    <w:r>
      <w:rPr>
        <w:rFonts w:asciiTheme="minorHAnsi" w:hAnsiTheme="minorHAnsi"/>
        <w:color w:val="auto"/>
        <w:sz w:val="16"/>
        <w:szCs w:val="16"/>
      </w:rPr>
      <w:t xml:space="preserve">, reviderad </w:t>
    </w:r>
    <w:r w:rsidRPr="002F50CF">
      <w:rPr>
        <w:rFonts w:asciiTheme="minorHAnsi" w:hAnsiTheme="minorHAnsi"/>
        <w:color w:val="auto"/>
        <w:sz w:val="16"/>
        <w:szCs w:val="16"/>
      </w:rPr>
      <w:t>2023-06-09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834F6" w14:textId="77777777" w:rsidR="004D14C2" w:rsidRDefault="004D14C2">
      <w:r>
        <w:separator/>
      </w:r>
    </w:p>
  </w:footnote>
  <w:footnote w:type="continuationSeparator" w:id="0">
    <w:p w14:paraId="50D983F5" w14:textId="77777777" w:rsidR="004D14C2" w:rsidRDefault="004D1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4D14C2" w:rsidRPr="00EF324E" w14:paraId="7B2FEF04" w14:textId="77777777" w:rsidTr="00C947F3">
      <w:trPr>
        <w:cantSplit/>
      </w:trPr>
      <w:tc>
        <w:tcPr>
          <w:tcW w:w="2757" w:type="dxa"/>
          <w:vMerge w:val="restart"/>
        </w:tcPr>
        <w:sdt>
          <w:sdtPr>
            <w:alias w:val="FMVLogo"/>
            <w:tag w:val="FMVLogo"/>
            <w:id w:val="-1852484483"/>
            <w:lock w:val="sdtLocked"/>
            <w:picture/>
          </w:sdtPr>
          <w:sdtEndPr/>
          <w:sdtContent>
            <w:p w14:paraId="69333772" w14:textId="77777777" w:rsidR="004D14C2" w:rsidRPr="008B1A45" w:rsidRDefault="004D14C2" w:rsidP="006D59B7">
              <w:pPr>
                <w:pStyle w:val="Ledtext"/>
              </w:pPr>
              <w:r>
                <w:rPr>
                  <w:noProof/>
                </w:rPr>
                <w:drawing>
                  <wp:inline distT="0" distB="0" distL="0" distR="0" wp14:anchorId="086FC3B3" wp14:editId="42B3690B">
                    <wp:extent cx="1659600" cy="788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14:paraId="6CE30AEB" w14:textId="77777777" w:rsidR="004D14C2" w:rsidRPr="00EF324E" w:rsidRDefault="004D14C2" w:rsidP="00A13D97">
          <w:pPr>
            <w:pStyle w:val="Ledtext"/>
            <w:rPr>
              <w:rFonts w:ascii="Times New Roman" w:hAnsi="Times New Roman" w:cs="Times New Roman"/>
            </w:rPr>
          </w:pPr>
        </w:p>
      </w:tc>
      <w:tc>
        <w:tcPr>
          <w:tcW w:w="2520" w:type="dxa"/>
        </w:tcPr>
        <w:p w14:paraId="5D26D8E6" w14:textId="457F3F7C" w:rsidR="004D14C2" w:rsidRPr="005A1821" w:rsidRDefault="004D14C2" w:rsidP="000C55BC">
          <w:pPr>
            <w:pStyle w:val="SidhuvudRubrik"/>
            <w:framePr w:hSpace="0" w:wrap="auto" w:vAnchor="margin" w:xAlign="left" w:yAlign="inline"/>
            <w:suppressOverlap w:val="0"/>
          </w:pPr>
        </w:p>
      </w:tc>
      <w:tc>
        <w:tcPr>
          <w:tcW w:w="4905" w:type="dxa"/>
          <w:gridSpan w:val="3"/>
        </w:tcPr>
        <w:p w14:paraId="365BCF64" w14:textId="77777777" w:rsidR="004D14C2" w:rsidRPr="005A1821" w:rsidRDefault="004D14C2" w:rsidP="00AC7C75">
          <w:pPr>
            <w:pStyle w:val="SidhuvudRubrik"/>
            <w:framePr w:hSpace="0" w:wrap="auto" w:vAnchor="margin" w:xAlign="left" w:yAlign="inline"/>
            <w:suppressOverlap w:val="0"/>
          </w:pPr>
        </w:p>
      </w:tc>
    </w:tr>
    <w:tr w:rsidR="004D14C2" w:rsidRPr="008B1A45" w14:paraId="00F10F1D" w14:textId="77777777" w:rsidTr="00C947F3">
      <w:trPr>
        <w:cantSplit/>
      </w:trPr>
      <w:tc>
        <w:tcPr>
          <w:tcW w:w="2757" w:type="dxa"/>
          <w:vMerge/>
        </w:tcPr>
        <w:p w14:paraId="78F1556D" w14:textId="77777777" w:rsidR="004D14C2" w:rsidRPr="008B1A45" w:rsidRDefault="004D14C2" w:rsidP="005A1821">
          <w:pPr>
            <w:pStyle w:val="Sidhuvud"/>
            <w:rPr>
              <w:szCs w:val="20"/>
            </w:rPr>
          </w:pPr>
        </w:p>
      </w:tc>
      <w:tc>
        <w:tcPr>
          <w:tcW w:w="2520" w:type="dxa"/>
          <w:vMerge w:val="restart"/>
        </w:tcPr>
        <w:p w14:paraId="5D6722DE" w14:textId="77777777" w:rsidR="004D14C2" w:rsidRPr="00023A41" w:rsidRDefault="004D14C2" w:rsidP="005A1821">
          <w:pPr>
            <w:pStyle w:val="Sidhuvud"/>
            <w:ind w:left="1304" w:hanging="1304"/>
            <w:rPr>
              <w:rFonts w:ascii="Arial" w:hAnsi="Arial" w:cs="Arial"/>
              <w:b/>
              <w:szCs w:val="20"/>
            </w:rPr>
          </w:pPr>
        </w:p>
      </w:tc>
      <w:tc>
        <w:tcPr>
          <w:tcW w:w="1620" w:type="dxa"/>
        </w:tcPr>
        <w:p w14:paraId="58B18A9E" w14:textId="4CE86263" w:rsidR="004D14C2" w:rsidRPr="00023A41" w:rsidRDefault="004D14C2" w:rsidP="005A1821">
          <w:pPr>
            <w:pStyle w:val="Ledtext"/>
            <w:rPr>
              <w:szCs w:val="15"/>
            </w:rPr>
          </w:pPr>
        </w:p>
      </w:tc>
      <w:tc>
        <w:tcPr>
          <w:tcW w:w="2160" w:type="dxa"/>
        </w:tcPr>
        <w:p w14:paraId="2E1FC5C9" w14:textId="1E30CDA7" w:rsidR="004D14C2" w:rsidRPr="00023A41" w:rsidRDefault="004D14C2" w:rsidP="005A1821">
          <w:pPr>
            <w:pStyle w:val="Ledtext"/>
            <w:rPr>
              <w:szCs w:val="15"/>
            </w:rPr>
          </w:pPr>
        </w:p>
      </w:tc>
      <w:tc>
        <w:tcPr>
          <w:tcW w:w="1125" w:type="dxa"/>
        </w:tcPr>
        <w:p w14:paraId="13F38990" w14:textId="418FBD7D" w:rsidR="004D14C2" w:rsidRPr="00023A41" w:rsidRDefault="004D14C2" w:rsidP="005A1821">
          <w:pPr>
            <w:pStyle w:val="Ledtext"/>
            <w:rPr>
              <w:szCs w:val="15"/>
            </w:rPr>
          </w:pPr>
        </w:p>
      </w:tc>
    </w:tr>
    <w:tr w:rsidR="004D14C2" w:rsidRPr="00EF324E" w14:paraId="1AD29BC9" w14:textId="77777777" w:rsidTr="00C947F3">
      <w:trPr>
        <w:cantSplit/>
      </w:trPr>
      <w:tc>
        <w:tcPr>
          <w:tcW w:w="2757" w:type="dxa"/>
          <w:vMerge/>
        </w:tcPr>
        <w:p w14:paraId="3ADD8F0C" w14:textId="77777777" w:rsidR="004D14C2" w:rsidRPr="00EF324E" w:rsidRDefault="004D14C2" w:rsidP="005A1821">
          <w:pPr>
            <w:pStyle w:val="Ledtext"/>
            <w:rPr>
              <w:rFonts w:ascii="Times New Roman" w:hAnsi="Times New Roman" w:cs="Times New Roman"/>
            </w:rPr>
          </w:pPr>
        </w:p>
      </w:tc>
      <w:tc>
        <w:tcPr>
          <w:tcW w:w="2520" w:type="dxa"/>
          <w:vMerge/>
        </w:tcPr>
        <w:p w14:paraId="60C58C16" w14:textId="77777777" w:rsidR="004D14C2" w:rsidRPr="00023A41" w:rsidRDefault="004D14C2" w:rsidP="005A1821">
          <w:pPr>
            <w:pStyle w:val="Ledtext"/>
          </w:pPr>
        </w:p>
      </w:tc>
      <w:sdt>
        <w:sdtPr>
          <w:alias w:val="Datum"/>
          <w:tag w:val="DocumentDate"/>
          <w:id w:val="-2108573757"/>
          <w:lock w:val="sdtLocked"/>
          <w:showingPlcHdr/>
          <w:dataBinding w:prefixMappings="xmlns:ns0='http://www.dunite.se/2011/04/FMVDocument'" w:xpath="/ns0:FMVDocument[1]/ns0:Document[1]/ns0:Date[1]" w:storeItemID="{066B67A3-4EFD-47A0-8A0C-7AC8510E96E3}"/>
          <w:date>
            <w:dateFormat w:val="yyyy-MM-dd"/>
            <w:lid w:val="sv-SE"/>
            <w:storeMappedDataAs w:val="dateTime"/>
            <w:calendar w:val="gregorian"/>
          </w:date>
        </w:sdtPr>
        <w:sdtEndPr/>
        <w:sdtContent>
          <w:tc>
            <w:tcPr>
              <w:tcW w:w="1620" w:type="dxa"/>
            </w:tcPr>
            <w:p w14:paraId="159C0D4C" w14:textId="50C4D881" w:rsidR="004D14C2" w:rsidRPr="00023A41" w:rsidRDefault="004D14C2" w:rsidP="000C55BC">
              <w:pPr>
                <w:pStyle w:val="Textruta"/>
              </w:pPr>
              <w:r>
                <w:t xml:space="preserve">     </w:t>
              </w:r>
            </w:p>
          </w:tc>
        </w:sdtContent>
      </w:sdt>
      <w:bookmarkStart w:id="2" w:name="identifier" w:displacedByCustomXml="next"/>
      <w:bookmarkEnd w:id="2" w:displacedByCustomXml="next"/>
      <w:sdt>
        <w:sdtPr>
          <w:alias w:val="Diarienummer"/>
          <w:tag w:val="CaseReference"/>
          <w:id w:val="-827509179"/>
          <w:lock w:val="sdtLocked"/>
          <w:showingPlcHdr/>
          <w:dataBinding w:prefixMappings="xmlns:ns0='http://www.dunite.se/2011/04/FMVDocument'" w:xpath="/ns0:FMVDocument[1]/ns0:Case[1]/ns0:Reference[1]" w:storeItemID="{066B67A3-4EFD-47A0-8A0C-7AC8510E96E3}"/>
          <w:text/>
        </w:sdtPr>
        <w:sdtEndPr/>
        <w:sdtContent>
          <w:tc>
            <w:tcPr>
              <w:tcW w:w="2160" w:type="dxa"/>
            </w:tcPr>
            <w:p w14:paraId="1EB6E644" w14:textId="16487472" w:rsidR="004D14C2" w:rsidRPr="00023A41" w:rsidRDefault="004D14C2" w:rsidP="000C55BC">
              <w:pPr>
                <w:pStyle w:val="Textruta"/>
              </w:pPr>
              <w:r>
                <w:t xml:space="preserve">     </w:t>
              </w:r>
            </w:p>
          </w:tc>
        </w:sdtContent>
      </w:sdt>
      <w:bookmarkStart w:id="3" w:name="punktnotering" w:displacedByCustomXml="next"/>
      <w:bookmarkEnd w:id="3" w:displacedByCustomXml="next"/>
      <w:sdt>
        <w:sdtPr>
          <w:alias w:val="Ärendetyp"/>
          <w:tag w:val="CaseType"/>
          <w:id w:val="-401452071"/>
          <w:lock w:val="sdtLocked"/>
          <w:showingPlcHdr/>
          <w:dataBinding w:prefixMappings="xmlns:ns0='http://www.dunite.se/2011/04/FMVDocument'" w:xpath="/ns0:FMVDocument[1]/ns0:Case[1]/ns0:Type[1]" w:storeItemID="{066B67A3-4EFD-47A0-8A0C-7AC8510E96E3}"/>
          <w:text/>
        </w:sdtPr>
        <w:sdtEndPr/>
        <w:sdtContent>
          <w:tc>
            <w:tcPr>
              <w:tcW w:w="1125" w:type="dxa"/>
            </w:tcPr>
            <w:p w14:paraId="69AC8762" w14:textId="56EF33D2" w:rsidR="004D14C2" w:rsidRPr="00023A41" w:rsidRDefault="004D14C2" w:rsidP="000C55BC">
              <w:pPr>
                <w:pStyle w:val="Textruta"/>
              </w:pPr>
              <w:r>
                <w:t xml:space="preserve">     </w:t>
              </w:r>
            </w:p>
          </w:tc>
        </w:sdtContent>
      </w:sdt>
    </w:tr>
    <w:tr w:rsidR="004D14C2" w:rsidRPr="00EF324E" w14:paraId="2BA5E66B" w14:textId="77777777" w:rsidTr="00C947F3">
      <w:trPr>
        <w:cantSplit/>
      </w:trPr>
      <w:tc>
        <w:tcPr>
          <w:tcW w:w="2757" w:type="dxa"/>
          <w:vMerge/>
        </w:tcPr>
        <w:p w14:paraId="1CAF380D" w14:textId="77777777" w:rsidR="004D14C2" w:rsidRPr="00EF324E" w:rsidRDefault="004D14C2" w:rsidP="005A1821">
          <w:pPr>
            <w:pStyle w:val="Sidhuvud"/>
          </w:pPr>
        </w:p>
      </w:tc>
      <w:tc>
        <w:tcPr>
          <w:tcW w:w="2520" w:type="dxa"/>
          <w:vMerge/>
        </w:tcPr>
        <w:p w14:paraId="09060FE3" w14:textId="77777777" w:rsidR="004D14C2" w:rsidRPr="00023A41" w:rsidRDefault="004D14C2" w:rsidP="005A1821">
          <w:pPr>
            <w:pStyle w:val="Sidhuvud"/>
            <w:rPr>
              <w:rFonts w:ascii="Arial" w:hAnsi="Arial" w:cs="Arial"/>
            </w:rPr>
          </w:pPr>
        </w:p>
      </w:tc>
      <w:tc>
        <w:tcPr>
          <w:tcW w:w="1620" w:type="dxa"/>
        </w:tcPr>
        <w:p w14:paraId="489C1DAE" w14:textId="77777777" w:rsidR="004D14C2" w:rsidRPr="00023A41" w:rsidRDefault="004D14C2" w:rsidP="005A1821">
          <w:pPr>
            <w:pStyle w:val="Sidhuvud"/>
            <w:rPr>
              <w:rFonts w:ascii="Arial" w:hAnsi="Arial" w:cs="Arial"/>
              <w:sz w:val="15"/>
              <w:szCs w:val="15"/>
            </w:rPr>
          </w:pPr>
        </w:p>
      </w:tc>
      <w:tc>
        <w:tcPr>
          <w:tcW w:w="2160" w:type="dxa"/>
        </w:tcPr>
        <w:p w14:paraId="282B681D" w14:textId="0A57C15B" w:rsidR="004D14C2" w:rsidRPr="00023A41" w:rsidRDefault="004D14C2" w:rsidP="002B1DE5">
          <w:pPr>
            <w:pStyle w:val="Ledtext"/>
          </w:pPr>
        </w:p>
      </w:tc>
      <w:tc>
        <w:tcPr>
          <w:tcW w:w="1125" w:type="dxa"/>
        </w:tcPr>
        <w:p w14:paraId="2445FA73" w14:textId="77777777" w:rsidR="004D14C2" w:rsidRPr="00023A41" w:rsidRDefault="004D14C2" w:rsidP="002B1DE5">
          <w:pPr>
            <w:pStyle w:val="Ledtext"/>
          </w:pPr>
          <w:r w:rsidRPr="00023A41">
            <w:t>Sida</w:t>
          </w:r>
        </w:p>
      </w:tc>
    </w:tr>
    <w:tr w:rsidR="004D14C2" w:rsidRPr="00EF324E" w14:paraId="47010434" w14:textId="77777777" w:rsidTr="00C947F3">
      <w:trPr>
        <w:cantSplit/>
      </w:trPr>
      <w:tc>
        <w:tcPr>
          <w:tcW w:w="2757" w:type="dxa"/>
          <w:vMerge/>
        </w:tcPr>
        <w:p w14:paraId="16856C24" w14:textId="77777777" w:rsidR="004D14C2" w:rsidRPr="00EF324E" w:rsidRDefault="004D14C2" w:rsidP="005A1821">
          <w:pPr>
            <w:pStyle w:val="Sidhuvud"/>
          </w:pPr>
        </w:p>
      </w:tc>
      <w:tc>
        <w:tcPr>
          <w:tcW w:w="2520" w:type="dxa"/>
          <w:vMerge/>
        </w:tcPr>
        <w:p w14:paraId="17926FAE" w14:textId="77777777" w:rsidR="004D14C2" w:rsidRPr="00023A41" w:rsidRDefault="004D14C2" w:rsidP="005A1821">
          <w:pPr>
            <w:pStyle w:val="Sidhuvud"/>
            <w:rPr>
              <w:rFonts w:ascii="Arial" w:hAnsi="Arial" w:cs="Arial"/>
            </w:rPr>
          </w:pPr>
        </w:p>
      </w:tc>
      <w:tc>
        <w:tcPr>
          <w:tcW w:w="1620" w:type="dxa"/>
        </w:tcPr>
        <w:p w14:paraId="67D32E71" w14:textId="77777777" w:rsidR="004D14C2" w:rsidRPr="00023A41" w:rsidRDefault="004D14C2" w:rsidP="00A370CF">
          <w:pPr>
            <w:pStyle w:val="Sidhuvud"/>
            <w:rPr>
              <w:szCs w:val="20"/>
              <w:lang w:val="en-US"/>
            </w:rPr>
          </w:pPr>
          <w:bookmarkStart w:id="4" w:name="orgUnitName"/>
          <w:bookmarkEnd w:id="4"/>
        </w:p>
      </w:tc>
      <w:bookmarkStart w:id="5" w:name="ObjectID" w:displacedByCustomXml="next"/>
      <w:bookmarkEnd w:id="5" w:displacedByCustomXml="next"/>
      <w:sdt>
        <w:sdtPr>
          <w:alias w:val="Dokumentnummer"/>
          <w:tag w:val="Documentreference"/>
          <w:id w:val="247311061"/>
          <w:lock w:val="sdtLocked"/>
          <w:showingPlcHdr/>
          <w:dataBinding w:prefixMappings="xmlns:ns0='http://www.dunite.se/2011/04/FMVDocument'" w:xpath="/ns0:FMVDocument[1]/ns0:Document[1]/ns0:Reference[1]" w:storeItemID="{066B67A3-4EFD-47A0-8A0C-7AC8510E96E3}"/>
          <w:text/>
        </w:sdtPr>
        <w:sdtEndPr/>
        <w:sdtContent>
          <w:tc>
            <w:tcPr>
              <w:tcW w:w="2160" w:type="dxa"/>
            </w:tcPr>
            <w:p w14:paraId="2BA982CA" w14:textId="4FCD1D15" w:rsidR="004D14C2" w:rsidRPr="00023A41" w:rsidRDefault="004D14C2" w:rsidP="000C55BC">
              <w:pPr>
                <w:pStyle w:val="Textruta"/>
                <w:rPr>
                  <w:lang w:val="en-US"/>
                </w:rPr>
              </w:pPr>
              <w:r>
                <w:t xml:space="preserve">     </w:t>
              </w:r>
            </w:p>
          </w:tc>
        </w:sdtContent>
      </w:sdt>
      <w:tc>
        <w:tcPr>
          <w:tcW w:w="1125" w:type="dxa"/>
        </w:tcPr>
        <w:p w14:paraId="210B3BC7" w14:textId="21265331" w:rsidR="004D14C2" w:rsidRPr="00023A41" w:rsidRDefault="004D14C2" w:rsidP="005A1821">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B80ABB">
            <w:rPr>
              <w:rStyle w:val="Sidnummer"/>
              <w:noProof/>
              <w:szCs w:val="20"/>
            </w:rPr>
            <w:t>1</w:t>
          </w:r>
          <w:r w:rsidRPr="00023A41">
            <w:rPr>
              <w:rStyle w:val="Sidnummer"/>
              <w:szCs w:val="20"/>
            </w:rPr>
            <w:fldChar w:fldCharType="end"/>
          </w:r>
          <w:r w:rsidRPr="00023A41">
            <w:rPr>
              <w:szCs w:val="20"/>
            </w:rPr>
            <w:t>(</w:t>
          </w:r>
          <w:r w:rsidRPr="00023A41">
            <w:rPr>
              <w:szCs w:val="20"/>
            </w:rPr>
            <w:fldChar w:fldCharType="begin"/>
          </w:r>
          <w:r w:rsidRPr="00023A41">
            <w:rPr>
              <w:szCs w:val="20"/>
            </w:rPr>
            <w:instrText xml:space="preserve"> NUMPAGES </w:instrText>
          </w:r>
          <w:r w:rsidRPr="00023A41">
            <w:rPr>
              <w:szCs w:val="20"/>
            </w:rPr>
            <w:fldChar w:fldCharType="separate"/>
          </w:r>
          <w:r w:rsidR="00B80ABB">
            <w:rPr>
              <w:noProof/>
              <w:szCs w:val="20"/>
            </w:rPr>
            <w:t>12</w:t>
          </w:r>
          <w:r w:rsidRPr="00023A41">
            <w:rPr>
              <w:szCs w:val="20"/>
            </w:rPr>
            <w:fldChar w:fldCharType="end"/>
          </w:r>
          <w:r w:rsidRPr="00023A41">
            <w:rPr>
              <w:szCs w:val="20"/>
            </w:rPr>
            <w:t>)</w:t>
          </w:r>
        </w:p>
      </w:tc>
    </w:tr>
  </w:tbl>
  <w:p w14:paraId="0D0B209A" w14:textId="77777777" w:rsidR="004D14C2" w:rsidRPr="00A370CF" w:rsidRDefault="004D14C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4D14C2" w:rsidRPr="00EF324E" w14:paraId="5542D334" w14:textId="77777777" w:rsidTr="00175BDB">
      <w:trPr>
        <w:cantSplit/>
      </w:trPr>
      <w:tc>
        <w:tcPr>
          <w:tcW w:w="2757" w:type="dxa"/>
          <w:vMerge w:val="restart"/>
        </w:tcPr>
        <w:sdt>
          <w:sdtPr>
            <w:alias w:val="FMVLogo"/>
            <w:tag w:val="FMVLogo"/>
            <w:id w:val="1295946649"/>
            <w:picture/>
          </w:sdtPr>
          <w:sdtEndPr/>
          <w:sdtContent>
            <w:p w14:paraId="1A337538" w14:textId="77777777" w:rsidR="004D14C2" w:rsidRPr="008B1A45" w:rsidRDefault="004D14C2" w:rsidP="002B1DE5">
              <w:pPr>
                <w:pStyle w:val="Ledtext"/>
                <w:jc w:val="right"/>
              </w:pPr>
              <w:r>
                <w:rPr>
                  <w:noProof/>
                </w:rPr>
                <w:drawing>
                  <wp:inline distT="0" distB="0" distL="0" distR="0" wp14:anchorId="77D19B9E" wp14:editId="3F4BE752">
                    <wp:extent cx="1605600" cy="7632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4324B4B1" w14:textId="77777777" w:rsidR="004D14C2" w:rsidRPr="00EF324E" w:rsidRDefault="004D14C2" w:rsidP="00175BDB">
          <w:pPr>
            <w:pStyle w:val="Ledtext"/>
            <w:rPr>
              <w:rFonts w:ascii="Times New Roman" w:hAnsi="Times New Roman" w:cs="Times New Roman"/>
            </w:rPr>
          </w:pPr>
        </w:p>
      </w:tc>
      <w:tc>
        <w:tcPr>
          <w:tcW w:w="2520" w:type="dxa"/>
        </w:tcPr>
        <w:p w14:paraId="7234D1D9" w14:textId="567B3900" w:rsidR="004D14C2" w:rsidRPr="005A1821" w:rsidRDefault="004D14C2" w:rsidP="00E5666F">
          <w:pPr>
            <w:pStyle w:val="SidhuvudRubrik"/>
            <w:framePr w:hSpace="0" w:wrap="auto" w:vAnchor="margin" w:xAlign="left" w:yAlign="inline"/>
            <w:suppressOverlap w:val="0"/>
            <w:jc w:val="center"/>
          </w:pPr>
        </w:p>
      </w:tc>
      <w:tc>
        <w:tcPr>
          <w:tcW w:w="4905" w:type="dxa"/>
          <w:gridSpan w:val="3"/>
        </w:tcPr>
        <w:p w14:paraId="6F637315" w14:textId="77777777" w:rsidR="004D14C2" w:rsidRPr="005A1821" w:rsidRDefault="004D14C2" w:rsidP="00175BDB">
          <w:pPr>
            <w:pStyle w:val="SidhuvudRubrik"/>
            <w:framePr w:hSpace="0" w:wrap="auto" w:vAnchor="margin" w:xAlign="left" w:yAlign="inline"/>
            <w:suppressOverlap w:val="0"/>
          </w:pPr>
        </w:p>
      </w:tc>
    </w:tr>
    <w:tr w:rsidR="004D14C2" w:rsidRPr="00EF324E" w14:paraId="2B3B28B1" w14:textId="77777777" w:rsidTr="00175BDB">
      <w:trPr>
        <w:cantSplit/>
      </w:trPr>
      <w:tc>
        <w:tcPr>
          <w:tcW w:w="2757" w:type="dxa"/>
          <w:vMerge/>
        </w:tcPr>
        <w:p w14:paraId="17B3E61E" w14:textId="77777777" w:rsidR="004D14C2" w:rsidRPr="00EF324E" w:rsidRDefault="004D14C2" w:rsidP="00175BDB">
          <w:pPr>
            <w:pStyle w:val="Ledtext"/>
            <w:rPr>
              <w:rFonts w:ascii="Times New Roman" w:hAnsi="Times New Roman" w:cs="Times New Roman"/>
            </w:rPr>
          </w:pPr>
        </w:p>
      </w:tc>
      <w:tc>
        <w:tcPr>
          <w:tcW w:w="2520" w:type="dxa"/>
          <w:vMerge w:val="restart"/>
        </w:tcPr>
        <w:p w14:paraId="6B8FBCDA" w14:textId="77777777" w:rsidR="004D14C2" w:rsidRPr="00023A41" w:rsidRDefault="004D14C2" w:rsidP="00175BDB">
          <w:pPr>
            <w:pStyle w:val="Ledtext"/>
          </w:pPr>
        </w:p>
      </w:tc>
      <w:sdt>
        <w:sdtPr>
          <w:rPr>
            <w:rStyle w:val="TextrutaChar"/>
          </w:rPr>
          <w:alias w:val="Datum"/>
          <w:tag w:val="DocumentDate"/>
          <w:id w:val="-1520002167"/>
          <w:lock w:val="sdtLocked"/>
          <w:showingPlcHdr/>
          <w:dataBinding w:prefixMappings="xmlns:ns0='http://www.dunite.se/2011/04/FMVDocument'" w:xpath="/ns0:FMVDocument[1]/ns0:Document[1]/ns0:Date[1]" w:storeItemID="{066B67A3-4EFD-47A0-8A0C-7AC8510E96E3}"/>
          <w:date>
            <w:dateFormat w:val="yyyy-MM-dd"/>
            <w:lid w:val="sv-SE"/>
            <w:storeMappedDataAs w:val="dateTime"/>
            <w:calendar w:val="gregorian"/>
          </w:date>
        </w:sdtPr>
        <w:sdtEndPr>
          <w:rPr>
            <w:rStyle w:val="Standardstycketeckensnitt"/>
          </w:rPr>
        </w:sdtEndPr>
        <w:sdtContent>
          <w:tc>
            <w:tcPr>
              <w:tcW w:w="1620" w:type="dxa"/>
            </w:tcPr>
            <w:p w14:paraId="044CE621" w14:textId="750395BF" w:rsidR="004D14C2" w:rsidRPr="00023A41" w:rsidRDefault="004D14C2" w:rsidP="00E5666F">
              <w:pPr>
                <w:pStyle w:val="Textruta"/>
              </w:pPr>
              <w:r>
                <w:rPr>
                  <w:rStyle w:val="TextrutaChar"/>
                </w:rPr>
                <w:t xml:space="preserve">     </w:t>
              </w:r>
            </w:p>
          </w:tc>
        </w:sdtContent>
      </w:sdt>
      <w:sdt>
        <w:sdtPr>
          <w:rPr>
            <w:rStyle w:val="TextrutaChar"/>
          </w:rPr>
          <w:alias w:val="Diarienummer"/>
          <w:tag w:val="CaseReference"/>
          <w:id w:val="-1658140820"/>
          <w:lock w:val="sdtLocked"/>
          <w:showingPlcHdr/>
          <w:dataBinding w:prefixMappings="xmlns:ns0='http://www.dunite.se/2011/04/FMVDocument'" w:xpath="/ns0:FMVDocument[1]/ns0:Case[1]/ns0:Reference[1]" w:storeItemID="{066B67A3-4EFD-47A0-8A0C-7AC8510E96E3}"/>
          <w:text/>
        </w:sdtPr>
        <w:sdtEndPr>
          <w:rPr>
            <w:rStyle w:val="Standardstycketeckensnitt"/>
          </w:rPr>
        </w:sdtEndPr>
        <w:sdtContent>
          <w:tc>
            <w:tcPr>
              <w:tcW w:w="2160" w:type="dxa"/>
            </w:tcPr>
            <w:p w14:paraId="152543A7" w14:textId="2437E5D9" w:rsidR="004D14C2" w:rsidRPr="00023A41" w:rsidRDefault="004D14C2" w:rsidP="00E5666F">
              <w:pPr>
                <w:pStyle w:val="Textruta"/>
              </w:pPr>
              <w:r>
                <w:rPr>
                  <w:rStyle w:val="TextrutaChar"/>
                </w:rPr>
                <w:t xml:space="preserve">     </w:t>
              </w:r>
            </w:p>
          </w:tc>
        </w:sdtContent>
      </w:sdt>
      <w:sdt>
        <w:sdtPr>
          <w:rPr>
            <w:rStyle w:val="TextrutaChar"/>
          </w:rPr>
          <w:alias w:val="Ärendetyp"/>
          <w:tag w:val="CaseType"/>
          <w:id w:val="-1639408642"/>
          <w:lock w:val="sdtLocked"/>
          <w:showingPlcHdr/>
          <w:dataBinding w:prefixMappings="xmlns:ns0='http://www.dunite.se/2011/04/FMVDocument'" w:xpath="/ns0:FMVDocument[1]/ns0:Case[1]/ns0:Type[1]" w:storeItemID="{066B67A3-4EFD-47A0-8A0C-7AC8510E96E3}"/>
          <w:text/>
        </w:sdtPr>
        <w:sdtEndPr>
          <w:rPr>
            <w:rStyle w:val="Standardstycketeckensnitt"/>
          </w:rPr>
        </w:sdtEndPr>
        <w:sdtContent>
          <w:tc>
            <w:tcPr>
              <w:tcW w:w="1125" w:type="dxa"/>
            </w:tcPr>
            <w:p w14:paraId="51A111F8" w14:textId="1065ED55" w:rsidR="004D14C2" w:rsidRPr="00023A41" w:rsidRDefault="004D14C2" w:rsidP="00E5666F">
              <w:pPr>
                <w:pStyle w:val="Textruta"/>
              </w:pPr>
              <w:r>
                <w:rPr>
                  <w:rStyle w:val="TextrutaChar"/>
                </w:rPr>
                <w:t xml:space="preserve">     </w:t>
              </w:r>
            </w:p>
          </w:tc>
        </w:sdtContent>
      </w:sdt>
    </w:tr>
    <w:tr w:rsidR="004D14C2" w:rsidRPr="00EF324E" w14:paraId="0B5348E3" w14:textId="77777777" w:rsidTr="00175BDB">
      <w:trPr>
        <w:cantSplit/>
      </w:trPr>
      <w:tc>
        <w:tcPr>
          <w:tcW w:w="2757" w:type="dxa"/>
          <w:vMerge/>
        </w:tcPr>
        <w:p w14:paraId="27A8A479" w14:textId="77777777" w:rsidR="004D14C2" w:rsidRPr="00EF324E" w:rsidRDefault="004D14C2" w:rsidP="00175BDB">
          <w:pPr>
            <w:pStyle w:val="Sidhuvud"/>
          </w:pPr>
        </w:p>
      </w:tc>
      <w:tc>
        <w:tcPr>
          <w:tcW w:w="2520" w:type="dxa"/>
          <w:vMerge/>
        </w:tcPr>
        <w:p w14:paraId="0BBA7520" w14:textId="77777777" w:rsidR="004D14C2" w:rsidRPr="00023A41" w:rsidRDefault="004D14C2" w:rsidP="00175BDB">
          <w:pPr>
            <w:pStyle w:val="Sidhuvud"/>
            <w:rPr>
              <w:rFonts w:ascii="Arial" w:hAnsi="Arial" w:cs="Arial"/>
            </w:rPr>
          </w:pPr>
        </w:p>
      </w:tc>
      <w:tc>
        <w:tcPr>
          <w:tcW w:w="1620" w:type="dxa"/>
        </w:tcPr>
        <w:p w14:paraId="0B2C04D3" w14:textId="77777777" w:rsidR="004D14C2" w:rsidRPr="00023A41" w:rsidRDefault="004D14C2" w:rsidP="00175BDB">
          <w:pPr>
            <w:pStyle w:val="Sidhuvud"/>
            <w:rPr>
              <w:szCs w:val="20"/>
              <w:lang w:val="en-US"/>
            </w:rPr>
          </w:pPr>
        </w:p>
      </w:tc>
      <w:sdt>
        <w:sdtPr>
          <w:rPr>
            <w:rStyle w:val="TextrutaChar"/>
          </w:rPr>
          <w:alias w:val="Dokumentnummer"/>
          <w:tag w:val="Documentreference"/>
          <w:id w:val="-1287588718"/>
          <w:lock w:val="sdtLocked"/>
          <w:showingPlcHdr/>
          <w:dataBinding w:prefixMappings="xmlns:ns0='http://www.dunite.se/2011/04/FMVDocument'" w:xpath="/ns0:FMVDocument[1]/ns0:Document[1]/ns0:Reference[1]" w:storeItemID="{066B67A3-4EFD-47A0-8A0C-7AC8510E96E3}"/>
          <w:text/>
        </w:sdtPr>
        <w:sdtEndPr>
          <w:rPr>
            <w:rStyle w:val="Standardstycketeckensnitt"/>
          </w:rPr>
        </w:sdtEndPr>
        <w:sdtContent>
          <w:tc>
            <w:tcPr>
              <w:tcW w:w="2160" w:type="dxa"/>
            </w:tcPr>
            <w:p w14:paraId="32C1CEF9" w14:textId="142D3DC8" w:rsidR="004D14C2" w:rsidRPr="00023A41" w:rsidRDefault="004D14C2" w:rsidP="00E5666F">
              <w:pPr>
                <w:pStyle w:val="Textruta"/>
              </w:pPr>
              <w:r>
                <w:rPr>
                  <w:rStyle w:val="TextrutaChar"/>
                </w:rPr>
                <w:t xml:space="preserve">     </w:t>
              </w:r>
            </w:p>
          </w:tc>
        </w:sdtContent>
      </w:sdt>
      <w:tc>
        <w:tcPr>
          <w:tcW w:w="1125" w:type="dxa"/>
        </w:tcPr>
        <w:p w14:paraId="502DE266" w14:textId="2C525779" w:rsidR="004D14C2" w:rsidRPr="00023A41" w:rsidRDefault="004D14C2" w:rsidP="00175BDB">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Pr>
              <w:rStyle w:val="Sidnummer"/>
              <w:noProof/>
              <w:szCs w:val="20"/>
            </w:rPr>
            <w:t>1</w:t>
          </w:r>
          <w:r w:rsidRPr="00023A41">
            <w:rPr>
              <w:rStyle w:val="Sidnummer"/>
              <w:szCs w:val="20"/>
            </w:rPr>
            <w:fldChar w:fldCharType="end"/>
          </w:r>
          <w:r w:rsidRPr="00B10E20">
            <w:rPr>
              <w:rStyle w:val="Sidnummer"/>
            </w:rPr>
            <w:t>(</w:t>
          </w:r>
          <w:r w:rsidRPr="00B10E20">
            <w:rPr>
              <w:rStyle w:val="Sidnummer"/>
            </w:rPr>
            <w:fldChar w:fldCharType="begin"/>
          </w:r>
          <w:r w:rsidRPr="00B10E20">
            <w:rPr>
              <w:rStyle w:val="Sidnummer"/>
            </w:rPr>
            <w:instrText xml:space="preserve"> NUMPAGES </w:instrText>
          </w:r>
          <w:r w:rsidRPr="00B10E20">
            <w:rPr>
              <w:rStyle w:val="Sidnummer"/>
            </w:rPr>
            <w:fldChar w:fldCharType="separate"/>
          </w:r>
          <w:r>
            <w:rPr>
              <w:rStyle w:val="Sidnummer"/>
              <w:noProof/>
            </w:rPr>
            <w:t>13</w:t>
          </w:r>
          <w:r w:rsidRPr="00B10E20">
            <w:rPr>
              <w:rStyle w:val="Sidnummer"/>
            </w:rPr>
            <w:fldChar w:fldCharType="end"/>
          </w:r>
          <w:r w:rsidRPr="00B10E20">
            <w:rPr>
              <w:rStyle w:val="Sidnummer"/>
            </w:rPr>
            <w:t>)</w:t>
          </w:r>
        </w:p>
      </w:tc>
    </w:tr>
  </w:tbl>
  <w:p w14:paraId="151FDA2D" w14:textId="77777777" w:rsidR="004D14C2" w:rsidRDefault="004D14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028C0"/>
    <w:multiLevelType w:val="multilevel"/>
    <w:tmpl w:val="2F3EA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E9"/>
    <w:rsid w:val="0000147A"/>
    <w:rsid w:val="00023A41"/>
    <w:rsid w:val="00027EFD"/>
    <w:rsid w:val="00033AE9"/>
    <w:rsid w:val="00035BF3"/>
    <w:rsid w:val="0004507A"/>
    <w:rsid w:val="00046ACE"/>
    <w:rsid w:val="00062A64"/>
    <w:rsid w:val="00072373"/>
    <w:rsid w:val="0008209C"/>
    <w:rsid w:val="00083660"/>
    <w:rsid w:val="00085EBB"/>
    <w:rsid w:val="000A4B3A"/>
    <w:rsid w:val="000A6CE9"/>
    <w:rsid w:val="000B6EB6"/>
    <w:rsid w:val="000C55BC"/>
    <w:rsid w:val="000D580A"/>
    <w:rsid w:val="001171FA"/>
    <w:rsid w:val="00121AEF"/>
    <w:rsid w:val="00143359"/>
    <w:rsid w:val="00151FF3"/>
    <w:rsid w:val="00152064"/>
    <w:rsid w:val="00156BC3"/>
    <w:rsid w:val="00167B7E"/>
    <w:rsid w:val="00175BDB"/>
    <w:rsid w:val="001836D5"/>
    <w:rsid w:val="001954A9"/>
    <w:rsid w:val="001A0FAD"/>
    <w:rsid w:val="001B4481"/>
    <w:rsid w:val="001C3DDD"/>
    <w:rsid w:val="001D0521"/>
    <w:rsid w:val="001E6473"/>
    <w:rsid w:val="00211BC1"/>
    <w:rsid w:val="00220311"/>
    <w:rsid w:val="00224C10"/>
    <w:rsid w:val="00243195"/>
    <w:rsid w:val="00251B30"/>
    <w:rsid w:val="00272CC4"/>
    <w:rsid w:val="002734EA"/>
    <w:rsid w:val="00280B4B"/>
    <w:rsid w:val="002A3D56"/>
    <w:rsid w:val="002B0DCA"/>
    <w:rsid w:val="002B1DE5"/>
    <w:rsid w:val="002C33EB"/>
    <w:rsid w:val="002E098A"/>
    <w:rsid w:val="002F50CF"/>
    <w:rsid w:val="00306E8D"/>
    <w:rsid w:val="00307428"/>
    <w:rsid w:val="00313B0C"/>
    <w:rsid w:val="003325E9"/>
    <w:rsid w:val="00342F40"/>
    <w:rsid w:val="0035043F"/>
    <w:rsid w:val="00353421"/>
    <w:rsid w:val="00355BFE"/>
    <w:rsid w:val="00397C5F"/>
    <w:rsid w:val="003A46AF"/>
    <w:rsid w:val="003A572B"/>
    <w:rsid w:val="003A6F8A"/>
    <w:rsid w:val="003B08BA"/>
    <w:rsid w:val="003C4657"/>
    <w:rsid w:val="003E2B94"/>
    <w:rsid w:val="003E4847"/>
    <w:rsid w:val="003F680F"/>
    <w:rsid w:val="00403F6E"/>
    <w:rsid w:val="0042473C"/>
    <w:rsid w:val="00436623"/>
    <w:rsid w:val="00442E2D"/>
    <w:rsid w:val="00461294"/>
    <w:rsid w:val="0049249E"/>
    <w:rsid w:val="00497199"/>
    <w:rsid w:val="004A1997"/>
    <w:rsid w:val="004B4821"/>
    <w:rsid w:val="004C5FB3"/>
    <w:rsid w:val="004D14C2"/>
    <w:rsid w:val="004D79DF"/>
    <w:rsid w:val="004D7D6A"/>
    <w:rsid w:val="004F1EB0"/>
    <w:rsid w:val="00501847"/>
    <w:rsid w:val="00510EA2"/>
    <w:rsid w:val="0052414F"/>
    <w:rsid w:val="0053365C"/>
    <w:rsid w:val="00533C01"/>
    <w:rsid w:val="00552BD1"/>
    <w:rsid w:val="00556E5D"/>
    <w:rsid w:val="005608C9"/>
    <w:rsid w:val="00590FC7"/>
    <w:rsid w:val="00592D12"/>
    <w:rsid w:val="005A052D"/>
    <w:rsid w:val="005A1821"/>
    <w:rsid w:val="005B0DE9"/>
    <w:rsid w:val="005B3EB8"/>
    <w:rsid w:val="005C1504"/>
    <w:rsid w:val="005D04AC"/>
    <w:rsid w:val="0064032C"/>
    <w:rsid w:val="006463A5"/>
    <w:rsid w:val="006579CC"/>
    <w:rsid w:val="006A4A66"/>
    <w:rsid w:val="006A63D9"/>
    <w:rsid w:val="006C297F"/>
    <w:rsid w:val="006C4AFC"/>
    <w:rsid w:val="006D43D1"/>
    <w:rsid w:val="006D59B7"/>
    <w:rsid w:val="006D677C"/>
    <w:rsid w:val="006F1AF7"/>
    <w:rsid w:val="00700142"/>
    <w:rsid w:val="00701536"/>
    <w:rsid w:val="00703C85"/>
    <w:rsid w:val="00706295"/>
    <w:rsid w:val="00712FB4"/>
    <w:rsid w:val="00720E04"/>
    <w:rsid w:val="00726D9D"/>
    <w:rsid w:val="007304D2"/>
    <w:rsid w:val="00733A4B"/>
    <w:rsid w:val="00744E34"/>
    <w:rsid w:val="00747044"/>
    <w:rsid w:val="007570A9"/>
    <w:rsid w:val="0078625C"/>
    <w:rsid w:val="007922ED"/>
    <w:rsid w:val="007B044D"/>
    <w:rsid w:val="007B2A23"/>
    <w:rsid w:val="007D23D1"/>
    <w:rsid w:val="007D7684"/>
    <w:rsid w:val="007E633E"/>
    <w:rsid w:val="007F083B"/>
    <w:rsid w:val="00802EF0"/>
    <w:rsid w:val="008105D8"/>
    <w:rsid w:val="00813117"/>
    <w:rsid w:val="008136B0"/>
    <w:rsid w:val="00821DEB"/>
    <w:rsid w:val="00832A94"/>
    <w:rsid w:val="00844175"/>
    <w:rsid w:val="0085267E"/>
    <w:rsid w:val="00872F22"/>
    <w:rsid w:val="00874FE5"/>
    <w:rsid w:val="008831D8"/>
    <w:rsid w:val="0088674D"/>
    <w:rsid w:val="008A795D"/>
    <w:rsid w:val="008A796B"/>
    <w:rsid w:val="008B05AA"/>
    <w:rsid w:val="008D3717"/>
    <w:rsid w:val="008D4BAF"/>
    <w:rsid w:val="00906F9E"/>
    <w:rsid w:val="00911387"/>
    <w:rsid w:val="00921F24"/>
    <w:rsid w:val="009318C6"/>
    <w:rsid w:val="00940D74"/>
    <w:rsid w:val="00942714"/>
    <w:rsid w:val="009476E5"/>
    <w:rsid w:val="009508EA"/>
    <w:rsid w:val="00976E87"/>
    <w:rsid w:val="00977880"/>
    <w:rsid w:val="009828ED"/>
    <w:rsid w:val="00997233"/>
    <w:rsid w:val="009A56E9"/>
    <w:rsid w:val="009C55AD"/>
    <w:rsid w:val="009D03DC"/>
    <w:rsid w:val="009D3907"/>
    <w:rsid w:val="00A13D97"/>
    <w:rsid w:val="00A14AD7"/>
    <w:rsid w:val="00A23999"/>
    <w:rsid w:val="00A370CF"/>
    <w:rsid w:val="00A62747"/>
    <w:rsid w:val="00A64A2C"/>
    <w:rsid w:val="00A65A3B"/>
    <w:rsid w:val="00AA2FBF"/>
    <w:rsid w:val="00AC7C75"/>
    <w:rsid w:val="00AD3C33"/>
    <w:rsid w:val="00AF660A"/>
    <w:rsid w:val="00B10E20"/>
    <w:rsid w:val="00B27BA6"/>
    <w:rsid w:val="00B34861"/>
    <w:rsid w:val="00B52387"/>
    <w:rsid w:val="00B550DD"/>
    <w:rsid w:val="00B80ABB"/>
    <w:rsid w:val="00B8126D"/>
    <w:rsid w:val="00B856EB"/>
    <w:rsid w:val="00B85E26"/>
    <w:rsid w:val="00B97C1A"/>
    <w:rsid w:val="00BA1355"/>
    <w:rsid w:val="00BA4833"/>
    <w:rsid w:val="00BA664D"/>
    <w:rsid w:val="00BB7F0A"/>
    <w:rsid w:val="00BC2194"/>
    <w:rsid w:val="00BC2DEE"/>
    <w:rsid w:val="00BC79CF"/>
    <w:rsid w:val="00BD40AC"/>
    <w:rsid w:val="00BE067B"/>
    <w:rsid w:val="00BE337A"/>
    <w:rsid w:val="00BF1156"/>
    <w:rsid w:val="00C0026B"/>
    <w:rsid w:val="00C14861"/>
    <w:rsid w:val="00C223DF"/>
    <w:rsid w:val="00C27D18"/>
    <w:rsid w:val="00C32523"/>
    <w:rsid w:val="00C45394"/>
    <w:rsid w:val="00C51F25"/>
    <w:rsid w:val="00C54485"/>
    <w:rsid w:val="00C600BA"/>
    <w:rsid w:val="00C66EDB"/>
    <w:rsid w:val="00C806EA"/>
    <w:rsid w:val="00C80FC5"/>
    <w:rsid w:val="00C93AE9"/>
    <w:rsid w:val="00C947F3"/>
    <w:rsid w:val="00C96A08"/>
    <w:rsid w:val="00CA58EF"/>
    <w:rsid w:val="00CB4C22"/>
    <w:rsid w:val="00CD13B3"/>
    <w:rsid w:val="00CD35D6"/>
    <w:rsid w:val="00CD6B5C"/>
    <w:rsid w:val="00CE0766"/>
    <w:rsid w:val="00CE16A3"/>
    <w:rsid w:val="00CE2FAD"/>
    <w:rsid w:val="00D04A23"/>
    <w:rsid w:val="00D05358"/>
    <w:rsid w:val="00D2600D"/>
    <w:rsid w:val="00D445A7"/>
    <w:rsid w:val="00D513DD"/>
    <w:rsid w:val="00D80C27"/>
    <w:rsid w:val="00D85C15"/>
    <w:rsid w:val="00D94A82"/>
    <w:rsid w:val="00DC72FC"/>
    <w:rsid w:val="00DE76F7"/>
    <w:rsid w:val="00DF02A5"/>
    <w:rsid w:val="00E128C7"/>
    <w:rsid w:val="00E20EEB"/>
    <w:rsid w:val="00E24052"/>
    <w:rsid w:val="00E54B2A"/>
    <w:rsid w:val="00E5666F"/>
    <w:rsid w:val="00E615C8"/>
    <w:rsid w:val="00E678DF"/>
    <w:rsid w:val="00E803B8"/>
    <w:rsid w:val="00E95508"/>
    <w:rsid w:val="00EA6725"/>
    <w:rsid w:val="00EB45CD"/>
    <w:rsid w:val="00EC1D5A"/>
    <w:rsid w:val="00EC3448"/>
    <w:rsid w:val="00ED6B75"/>
    <w:rsid w:val="00ED76FA"/>
    <w:rsid w:val="00EE2DE3"/>
    <w:rsid w:val="00EF1F3A"/>
    <w:rsid w:val="00EF7205"/>
    <w:rsid w:val="00F12EF5"/>
    <w:rsid w:val="00F265CD"/>
    <w:rsid w:val="00F35CBC"/>
    <w:rsid w:val="00F56856"/>
    <w:rsid w:val="00F57CF9"/>
    <w:rsid w:val="00F61DE9"/>
    <w:rsid w:val="00F62434"/>
    <w:rsid w:val="00F62ED6"/>
    <w:rsid w:val="00F657B2"/>
    <w:rsid w:val="00F75DA6"/>
    <w:rsid w:val="00F81DAE"/>
    <w:rsid w:val="00F830A1"/>
    <w:rsid w:val="00F9082D"/>
    <w:rsid w:val="00F97D1E"/>
    <w:rsid w:val="00FA40BD"/>
    <w:rsid w:val="00FA699B"/>
    <w:rsid w:val="00FD1CEF"/>
    <w:rsid w:val="00FD3323"/>
    <w:rsid w:val="00FD39DF"/>
    <w:rsid w:val="00FE0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91CE1D5"/>
  <w15:docId w15:val="{EFEAD4EB-E15F-4CFB-A878-FB858B9E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DE9"/>
    <w:rPr>
      <w:rFonts w:eastAsiaTheme="minorHAnsi"/>
      <w:sz w:val="24"/>
      <w:szCs w:val="24"/>
    </w:rPr>
  </w:style>
  <w:style w:type="paragraph" w:styleId="Rubrik1">
    <w:name w:val="heading 1"/>
    <w:next w:val="Brdtext1"/>
    <w:link w:val="Rubrik1Char"/>
    <w:qFormat/>
    <w:rsid w:val="00C45394"/>
    <w:pPr>
      <w:spacing w:before="120" w:after="60"/>
      <w:outlineLvl w:val="0"/>
    </w:pPr>
    <w:rPr>
      <w:rFonts w:ascii="Calibri" w:hAnsi="Calibri" w:cs="Arial"/>
      <w:color w:val="000000" w:themeColor="text1"/>
      <w:sz w:val="36"/>
      <w:szCs w:val="24"/>
    </w:rPr>
  </w:style>
  <w:style w:type="paragraph" w:styleId="Rubrik2">
    <w:name w:val="heading 2"/>
    <w:next w:val="Brdtext1"/>
    <w:link w:val="Rubrik2Char"/>
    <w:qFormat/>
    <w:rsid w:val="00C45394"/>
    <w:pPr>
      <w:spacing w:before="120" w:after="60"/>
      <w:outlineLvl w:val="1"/>
    </w:pPr>
    <w:rPr>
      <w:rFonts w:ascii="Calibri" w:hAnsi="Calibri" w:cs="Arial"/>
      <w:sz w:val="32"/>
      <w:szCs w:val="24"/>
    </w:rPr>
  </w:style>
  <w:style w:type="paragraph" w:styleId="Rubrik3">
    <w:name w:val="heading 3"/>
    <w:next w:val="Brdtext1"/>
    <w:link w:val="Rubrik3Char"/>
    <w:qFormat/>
    <w:rsid w:val="00C45394"/>
    <w:pPr>
      <w:spacing w:before="120" w:after="60"/>
      <w:outlineLvl w:val="2"/>
    </w:pPr>
    <w:rPr>
      <w:rFonts w:ascii="Calibri" w:hAnsi="Calibri" w:cs="Arial"/>
      <w:b/>
      <w:color w:val="000000" w:themeColor="text1"/>
      <w:sz w:val="28"/>
      <w:szCs w:val="24"/>
    </w:rPr>
  </w:style>
  <w:style w:type="paragraph" w:styleId="Rubrik4">
    <w:name w:val="heading 4"/>
    <w:next w:val="Brdtext1"/>
    <w:link w:val="Rubrik4Char"/>
    <w:qFormat/>
    <w:rsid w:val="004F1EB0"/>
    <w:pPr>
      <w:spacing w:before="240" w:after="60"/>
      <w:outlineLvl w:val="3"/>
    </w:pPr>
    <w:rPr>
      <w:rFonts w:ascii="Calibri" w:hAnsi="Calibri" w:cs="Arial"/>
      <w:b/>
      <w:color w:val="000000" w:themeColor="text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link w:val="SidhuvudChar"/>
    <w:rsid w:val="00353421"/>
    <w:pPr>
      <w:tabs>
        <w:tab w:val="center" w:pos="4536"/>
        <w:tab w:val="right" w:pos="9072"/>
      </w:tabs>
    </w:pPr>
  </w:style>
  <w:style w:type="paragraph" w:styleId="Sidfot">
    <w:name w:val="footer"/>
    <w:basedOn w:val="Brdtext1"/>
    <w:link w:val="SidfotChar"/>
    <w:rsid w:val="00353421"/>
    <w:pPr>
      <w:tabs>
        <w:tab w:val="center" w:pos="4536"/>
        <w:tab w:val="right" w:pos="9072"/>
      </w:tabs>
    </w:pPr>
  </w:style>
  <w:style w:type="paragraph" w:customStyle="1" w:styleId="Ledtext">
    <w:name w:val="Ledtext"/>
    <w:basedOn w:val="Sidhuvud"/>
    <w:rsid w:val="00C45394"/>
    <w:pPr>
      <w:tabs>
        <w:tab w:val="clear" w:pos="4536"/>
        <w:tab w:val="clear" w:pos="9072"/>
      </w:tabs>
      <w:spacing w:before="120"/>
    </w:pPr>
    <w:rPr>
      <w:rFonts w:ascii="Calibri" w:hAnsi="Calibri" w:cs="Arial"/>
      <w:bCs/>
      <w:sz w:val="17"/>
      <w:szCs w:val="20"/>
    </w:rPr>
  </w:style>
  <w:style w:type="character" w:styleId="Sidnummer">
    <w:name w:val="page number"/>
    <w:basedOn w:val="BrdtextChar"/>
    <w:rsid w:val="001836D5"/>
    <w:rPr>
      <w:rFonts w:ascii="Garamond" w:hAnsi="Garamond"/>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C45394"/>
    <w:rPr>
      <w:rFonts w:ascii="Calibri" w:hAnsi="Calibri" w:cs="Arial"/>
      <w:color w:val="000000" w:themeColor="text1"/>
      <w:sz w:val="36"/>
      <w:szCs w:val="24"/>
    </w:rPr>
  </w:style>
  <w:style w:type="paragraph" w:styleId="Rubrik">
    <w:name w:val="Title"/>
    <w:basedOn w:val="Rubrik1"/>
    <w:next w:val="Brdtext1"/>
    <w:link w:val="RubrikChar"/>
    <w:qFormat/>
    <w:rsid w:val="00C45394"/>
    <w:pPr>
      <w:spacing w:before="240"/>
    </w:pPr>
    <w:rPr>
      <w:sz w:val="40"/>
    </w:rPr>
  </w:style>
  <w:style w:type="character" w:customStyle="1" w:styleId="RubrikChar">
    <w:name w:val="Rubrik Char"/>
    <w:basedOn w:val="Standardstycketeckensnitt"/>
    <w:link w:val="Rubrik"/>
    <w:rsid w:val="00C45394"/>
    <w:rPr>
      <w:rFonts w:ascii="Calibri" w:hAnsi="Calibri" w:cs="Arial"/>
      <w:color w:val="000000" w:themeColor="text1"/>
      <w:sz w:val="40"/>
      <w:szCs w:val="24"/>
    </w:rPr>
  </w:style>
  <w:style w:type="character" w:customStyle="1" w:styleId="Rubrik3Char">
    <w:name w:val="Rubrik 3 Char"/>
    <w:basedOn w:val="Standardstycketeckensnitt"/>
    <w:link w:val="Rubrik3"/>
    <w:rsid w:val="00C45394"/>
    <w:rPr>
      <w:rFonts w:ascii="Calibri" w:hAnsi="Calibri" w:cs="Arial"/>
      <w:b/>
      <w:color w:val="000000" w:themeColor="text1"/>
      <w:sz w:val="28"/>
      <w:szCs w:val="24"/>
    </w:rPr>
  </w:style>
  <w:style w:type="character" w:customStyle="1" w:styleId="Rubrik2Char">
    <w:name w:val="Rubrik 2 Char"/>
    <w:basedOn w:val="Standardstycketeckensnitt"/>
    <w:link w:val="Rubrik2"/>
    <w:rsid w:val="00C45394"/>
    <w:rPr>
      <w:rFonts w:ascii="Calibri" w:hAnsi="Calibri" w:cs="Arial"/>
      <w:sz w:val="32"/>
      <w:szCs w:val="24"/>
    </w:rPr>
  </w:style>
  <w:style w:type="character" w:customStyle="1" w:styleId="Rubrik4Char">
    <w:name w:val="Rubrik 4 Char"/>
    <w:basedOn w:val="Standardstycketeckensnitt"/>
    <w:link w:val="Rubrik4"/>
    <w:rsid w:val="004F1EB0"/>
    <w:rPr>
      <w:rFonts w:ascii="Calibri" w:hAnsi="Calibri" w:cs="Arial"/>
      <w:b/>
      <w:color w:val="000000" w:themeColor="text1"/>
      <w:sz w:val="24"/>
      <w:szCs w:val="24"/>
    </w:rPr>
  </w:style>
  <w:style w:type="paragraph" w:customStyle="1" w:styleId="SidhuvudRubrik">
    <w:name w:val="SidhuvudRubrik"/>
    <w:basedOn w:val="Ledtext"/>
    <w:qFormat/>
    <w:rsid w:val="0064032C"/>
    <w:pPr>
      <w:framePr w:hSpace="141" w:wrap="around" w:vAnchor="text" w:hAnchor="text" w:xAlign="center" w:y="1"/>
      <w:suppressOverlap/>
    </w:pPr>
    <w:rPr>
      <w:b/>
      <w:sz w:val="24"/>
    </w:rPr>
  </w:style>
  <w:style w:type="paragraph" w:customStyle="1" w:styleId="Textruta">
    <w:name w:val="Textruta"/>
    <w:link w:val="TextrutaChar"/>
    <w:qFormat/>
    <w:rsid w:val="00C45394"/>
    <w:rPr>
      <w:rFonts w:ascii="Garamond" w:hAnsi="Garamond"/>
      <w:sz w:val="24"/>
    </w:rPr>
  </w:style>
  <w:style w:type="character" w:customStyle="1" w:styleId="TextrutaChar">
    <w:name w:val="Textruta Char"/>
    <w:basedOn w:val="Standardstycketeckensnitt"/>
    <w:link w:val="Textruta"/>
    <w:rsid w:val="00C45394"/>
    <w:rPr>
      <w:rFonts w:ascii="Garamond" w:hAnsi="Garamond"/>
      <w:sz w:val="24"/>
    </w:rPr>
  </w:style>
  <w:style w:type="paragraph" w:customStyle="1" w:styleId="Brdtext1">
    <w:name w:val="Brödtext1"/>
    <w:link w:val="BrdtextChar"/>
    <w:qFormat/>
    <w:rsid w:val="00C45394"/>
    <w:rPr>
      <w:rFonts w:ascii="Garamond" w:hAnsi="Garamond"/>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rsid w:val="00F97D1E"/>
    <w:rPr>
      <w:vanish/>
      <w:color w:val="FF0000"/>
    </w:rPr>
  </w:style>
  <w:style w:type="character" w:customStyle="1" w:styleId="BrdtextdoldChar">
    <w:name w:val="Brödtext dold Char"/>
    <w:basedOn w:val="BrdtextChar"/>
    <w:link w:val="Brdtextdold"/>
    <w:rsid w:val="00F97D1E"/>
    <w:rPr>
      <w:rFonts w:ascii="Garamond" w:hAnsi="Garamond"/>
      <w:vanish/>
      <w:color w:val="FF0000"/>
      <w:sz w:val="22"/>
      <w:szCs w:val="24"/>
    </w:rPr>
  </w:style>
  <w:style w:type="character" w:customStyle="1" w:styleId="BrdtextChar">
    <w:name w:val="Brödtext Char"/>
    <w:basedOn w:val="Standardstycketeckensnitt"/>
    <w:link w:val="Brdtext1"/>
    <w:rsid w:val="00C45394"/>
    <w:rPr>
      <w:rFonts w:ascii="Garamond" w:hAnsi="Garamond"/>
      <w:color w:val="000000" w:themeColor="text1"/>
      <w:sz w:val="24"/>
      <w:szCs w:val="24"/>
    </w:rPr>
  </w:style>
  <w:style w:type="paragraph" w:styleId="Ballongtext">
    <w:name w:val="Balloon Text"/>
    <w:basedOn w:val="Normal"/>
    <w:link w:val="BallongtextChar"/>
    <w:rsid w:val="00DC72FC"/>
    <w:rPr>
      <w:rFonts w:ascii="Tahoma" w:hAnsi="Tahoma" w:cs="Tahoma"/>
      <w:sz w:val="16"/>
      <w:szCs w:val="16"/>
    </w:rPr>
  </w:style>
  <w:style w:type="character" w:customStyle="1" w:styleId="BallongtextChar">
    <w:name w:val="Ballongtext Char"/>
    <w:basedOn w:val="Standardstycketeckensnitt"/>
    <w:link w:val="Ballongtext"/>
    <w:rsid w:val="00DC72FC"/>
    <w:rPr>
      <w:rFonts w:ascii="Tahoma" w:hAnsi="Tahoma" w:cs="Tahoma"/>
      <w:color w:val="000000" w:themeColor="text1"/>
      <w:sz w:val="16"/>
      <w:szCs w:val="16"/>
    </w:rPr>
  </w:style>
  <w:style w:type="character" w:styleId="Hyperlnk">
    <w:name w:val="Hyperlink"/>
    <w:basedOn w:val="Standardstycketeckensnitt"/>
    <w:unhideWhenUsed/>
    <w:rsid w:val="00027EFD"/>
    <w:rPr>
      <w:color w:val="0000FF" w:themeColor="hyperlink"/>
      <w:u w:val="single"/>
    </w:rPr>
  </w:style>
  <w:style w:type="character" w:styleId="Kommentarsreferens">
    <w:name w:val="annotation reference"/>
    <w:basedOn w:val="Standardstycketeckensnitt"/>
    <w:semiHidden/>
    <w:unhideWhenUsed/>
    <w:rsid w:val="00E678DF"/>
    <w:rPr>
      <w:sz w:val="16"/>
      <w:szCs w:val="16"/>
    </w:rPr>
  </w:style>
  <w:style w:type="paragraph" w:styleId="Kommentarer">
    <w:name w:val="annotation text"/>
    <w:basedOn w:val="Normal"/>
    <w:link w:val="KommentarerChar"/>
    <w:semiHidden/>
    <w:unhideWhenUsed/>
    <w:rsid w:val="00E678DF"/>
    <w:rPr>
      <w:sz w:val="20"/>
      <w:szCs w:val="20"/>
    </w:rPr>
  </w:style>
  <w:style w:type="character" w:customStyle="1" w:styleId="KommentarerChar">
    <w:name w:val="Kommentarer Char"/>
    <w:basedOn w:val="Standardstycketeckensnitt"/>
    <w:link w:val="Kommentarer"/>
    <w:semiHidden/>
    <w:rsid w:val="00E678DF"/>
    <w:rPr>
      <w:rFonts w:eastAsiaTheme="minorHAnsi"/>
    </w:rPr>
  </w:style>
  <w:style w:type="paragraph" w:styleId="Kommentarsmne">
    <w:name w:val="annotation subject"/>
    <w:basedOn w:val="Kommentarer"/>
    <w:next w:val="Kommentarer"/>
    <w:link w:val="KommentarsmneChar"/>
    <w:semiHidden/>
    <w:unhideWhenUsed/>
    <w:rsid w:val="00E678DF"/>
    <w:rPr>
      <w:b/>
      <w:bCs/>
    </w:rPr>
  </w:style>
  <w:style w:type="character" w:customStyle="1" w:styleId="KommentarsmneChar">
    <w:name w:val="Kommentarsämne Char"/>
    <w:basedOn w:val="KommentarerChar"/>
    <w:link w:val="Kommentarsmne"/>
    <w:semiHidden/>
    <w:rsid w:val="00E678DF"/>
    <w:rPr>
      <w:rFonts w:eastAsiaTheme="minorHAnsi"/>
      <w:b/>
      <w:bCs/>
    </w:rPr>
  </w:style>
  <w:style w:type="character" w:customStyle="1" w:styleId="SidhuvudChar">
    <w:name w:val="Sidhuvud Char"/>
    <w:basedOn w:val="Standardstycketeckensnitt"/>
    <w:link w:val="Sidhuvud"/>
    <w:rsid w:val="00175BDB"/>
    <w:rPr>
      <w:rFonts w:ascii="Garamond" w:hAnsi="Garamond"/>
      <w:color w:val="000000" w:themeColor="text1"/>
      <w:sz w:val="24"/>
      <w:szCs w:val="24"/>
    </w:rPr>
  </w:style>
  <w:style w:type="character" w:customStyle="1" w:styleId="SidfotChar">
    <w:name w:val="Sidfot Char"/>
    <w:basedOn w:val="Standardstycketeckensnitt"/>
    <w:link w:val="Sidfot"/>
    <w:rsid w:val="00175BDB"/>
    <w:rPr>
      <w:rFonts w:ascii="Garamond" w:hAnsi="Garamond"/>
      <w:color w:val="000000" w:themeColor="text1"/>
      <w:sz w:val="24"/>
      <w:szCs w:val="24"/>
    </w:rPr>
  </w:style>
  <w:style w:type="table" w:styleId="Tabellrutnt">
    <w:name w:val="Table Grid"/>
    <w:basedOn w:val="Normaltabell"/>
    <w:uiPriority w:val="39"/>
    <w:rsid w:val="00175B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1"/>
    <w:qFormat/>
    <w:rsid w:val="00175BDB"/>
    <w:rPr>
      <w:rFonts w:eastAsia="Times New Roman"/>
      <w:b/>
      <w:bCs/>
      <w:sz w:val="22"/>
    </w:rPr>
  </w:style>
  <w:style w:type="character" w:customStyle="1" w:styleId="BrdtextChar1">
    <w:name w:val="Brödtext Char1"/>
    <w:basedOn w:val="Standardstycketeckensnitt"/>
    <w:link w:val="Brdtext"/>
    <w:rsid w:val="00175BDB"/>
    <w:rPr>
      <w:b/>
      <w:bCs/>
      <w:sz w:val="22"/>
      <w:szCs w:val="24"/>
    </w:rPr>
  </w:style>
  <w:style w:type="paragraph" w:customStyle="1" w:styleId="xInformationstext">
    <w:name w:val="xInformationstext"/>
    <w:rsid w:val="00175BDB"/>
    <w:pPr>
      <w:spacing w:before="120" w:after="120" w:line="240" w:lineRule="atLeast"/>
    </w:pPr>
    <w:rPr>
      <w:rFonts w:ascii="Arial" w:hAnsi="Arial"/>
      <w:lang w:val="en-GB"/>
    </w:rPr>
  </w:style>
  <w:style w:type="paragraph" w:customStyle="1" w:styleId="Default">
    <w:name w:val="Default"/>
    <w:rsid w:val="00B97C1A"/>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42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hclu01i\mallaroffice2016$\WorkgroupTemplates\Gru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MVDocument xmlns="http://www.dunite.se/2011/04/FMVDocument">
  <Case>
    <Reference Name="Diarienummer"/>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
    <DecisionMaker Name="Beslutande"/>
    <Rapporteur Name="Föredragande"/>
    <OthersPresent Name="I övrigt närvarande"/>
    <Reference Name="Dokumentnummer"/>
    <ValidUntil Name="Giltigt t.o.m."/>
    <Cancels Name="Upphäver"/>
    <PreviousReference Name="FMV föregående diarienummer"/>
    <PreviousDate Name="FMV föregående datum"/>
  </Document>
  <Receiver>
    <Reference Name="Er referens"/>
    <Date Name="Ert datum"/>
    <DocumentReference Name="Er beteckning"/>
  </Receiver>
</FMVDocument>
</file>

<file path=customXml/item3.xml><?xml version="1.0" encoding="utf-8"?>
<ct:contentTypeSchema xmlns:ct="http://schemas.microsoft.com/office/2006/metadata/contentType" xmlns:ma="http://schemas.microsoft.com/office/2006/metadata/properties/metaAttributes" ct:_="" ma:_="" ma:contentTypeName="Dokument" ma:contentTypeID="0x0101000D1916165F55CF4F9D774073ED115A3B" ma:contentTypeVersion="15" ma:contentTypeDescription="Skapa ett nytt dokument." ma:contentTypeScope="" ma:versionID="9fc1f59ec5e06bb8cb01b6e4971a89ec">
  <xsd:schema xmlns:xsd="http://www.w3.org/2001/XMLSchema" xmlns:xs="http://www.w3.org/2001/XMLSchema" xmlns:p="http://schemas.microsoft.com/office/2006/metadata/properties" xmlns:ns2="63ca7701-779b-4e47-9370-38c668b6ea9d" targetNamespace="http://schemas.microsoft.com/office/2006/metadata/properties" ma:root="true" ma:fieldsID="1e7bda4b09e1520238ee3ec39a9ecbb7" ns2:_="">
    <xsd:import namespace="63ca7701-779b-4e47-9370-38c668b6ea9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a7701-779b-4e47-9370-38c668b6ea9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63ca7701-779b-4e47-9370-38c668b6ea9d">FMVEXT-404-2148</_dlc_DocId>
    <_dlc_DocIdUrl xmlns="63ca7701-779b-4e47-9370-38c668b6ea9d">
      <Url>https://ext.fmv.se/FE/_layouts/15/DocIdRedir.aspx?ID=FMVEXT-404-2148</Url>
      <Description>FMVEXT-404-2148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F030C752-E269-4741-8FBF-B2A221434EAC}">
  <ds:schemaRefs>
    <ds:schemaRef ds:uri="http://schemas.microsoft.com/sharepoint/v3/contenttype/forms"/>
  </ds:schemaRefs>
</ds:datastoreItem>
</file>

<file path=customXml/itemProps2.xml><?xml version="1.0" encoding="utf-8"?>
<ds:datastoreItem xmlns:ds="http://schemas.openxmlformats.org/officeDocument/2006/customXml" ds:itemID="{066B67A3-4EFD-47A0-8A0C-7AC8510E96E3}">
  <ds:schemaRefs>
    <ds:schemaRef ds:uri="http://www.dunite.se/2011/04/FMVDocument"/>
  </ds:schemaRefs>
</ds:datastoreItem>
</file>

<file path=customXml/itemProps3.xml><?xml version="1.0" encoding="utf-8"?>
<ds:datastoreItem xmlns:ds="http://schemas.openxmlformats.org/officeDocument/2006/customXml" ds:itemID="{3022C1CF-B950-487E-8834-CDAD59D54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a7701-779b-4e47-9370-38c668b6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30436-A1F2-4AB1-931D-1CCB50631DEC}">
  <ds:schemaRefs>
    <ds:schemaRef ds:uri="http://schemas.microsoft.com/sharepoint/events"/>
  </ds:schemaRefs>
</ds:datastoreItem>
</file>

<file path=customXml/itemProps5.xml><?xml version="1.0" encoding="utf-8"?>
<ds:datastoreItem xmlns:ds="http://schemas.openxmlformats.org/officeDocument/2006/customXml" ds:itemID="{8A3F8789-086A-4EF5-B76E-19B315330D76}">
  <ds:schemaRefs>
    <ds:schemaRef ds:uri="http://schemas.microsoft.com/office/infopath/2007/PartnerControls"/>
    <ds:schemaRef ds:uri="63ca7701-779b-4e47-9370-38c668b6ea9d"/>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9DF27A77-B99A-4DD7-9FC1-11DA30B2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Template>
  <TotalTime>0</TotalTime>
  <Pages>12</Pages>
  <Words>3672</Words>
  <Characters>25395</Characters>
  <Application>Microsoft Office Word</Application>
  <DocSecurity>4</DocSecurity>
  <Lines>211</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Västberg</dc:creator>
  <cp:lastModifiedBy>Granquist, Mikael MIGRA</cp:lastModifiedBy>
  <cp:revision>2</cp:revision>
  <cp:lastPrinted>2011-04-06T13:59:00Z</cp:lastPrinted>
  <dcterms:created xsi:type="dcterms:W3CDTF">2023-08-25T07:56:00Z</dcterms:created>
  <dcterms:modified xsi:type="dcterms:W3CDTF">2023-08-25T07:56:00Z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0x0101000D1916165F55CF4F9D774073ED115A3B</vt:lpwstr>
  </property>
  <property fmtid="{D5CDD505-2E9C-101B-9397-08002B2CF9AE}" pid="3" name="_dlc_DocIdItemGuid">
    <vt:lpwstr>564d7a81-5552-4479-b2ee-dd84da38fa8a</vt:lpwstr>
  </property>
  <property fmtid="{D5CDD505-2E9C-101B-9397-08002B2CF9AE}" pid="4" name="Order">
    <vt:r8>600</vt:r8>
  </property>
</Properties>
</file>